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19" w:rsidRDefault="00AA0319">
      <w:pPr>
        <w:spacing w:after="0"/>
        <w:jc w:val="center"/>
        <w:rPr>
          <w:rFonts w:ascii="Arial" w:eastAsia="Arial" w:hAnsi="Arial" w:cs="Arial"/>
        </w:rPr>
      </w:pPr>
    </w:p>
    <w:p w:rsidR="00AA0319" w:rsidRDefault="00B85DD5">
      <w:pPr>
        <w:spacing w:after="0"/>
        <w:jc w:val="center"/>
        <w:rPr>
          <w:rFonts w:ascii="Arial" w:eastAsia="Arial" w:hAnsi="Arial" w:cs="Arial"/>
        </w:rPr>
      </w:pPr>
      <w:r>
        <w:rPr>
          <w:rFonts w:ascii="Arial" w:eastAsia="Arial" w:hAnsi="Arial" w:cs="Arial"/>
          <w:b/>
        </w:rPr>
        <w:t>MP /VIF</w:t>
      </w:r>
      <w:r>
        <w:rPr>
          <w:rFonts w:ascii="Arial" w:eastAsia="Arial" w:hAnsi="Arial" w:cs="Arial"/>
          <w:b/>
          <w:vertAlign w:val="superscript"/>
        </w:rPr>
        <w:footnoteReference w:id="1"/>
      </w:r>
      <w:r>
        <w:rPr>
          <w:rFonts w:ascii="Arial" w:eastAsia="Arial" w:hAnsi="Arial" w:cs="Arial"/>
          <w:b/>
        </w:rPr>
        <w:t xml:space="preserve"> No. _______________ </w:t>
      </w:r>
    </w:p>
    <w:p w:rsidR="00AA0319" w:rsidRDefault="00F065F7" w:rsidP="00F065F7">
      <w:pPr>
        <w:tabs>
          <w:tab w:val="left" w:pos="8505"/>
        </w:tabs>
        <w:spacing w:after="0"/>
        <w:rPr>
          <w:rFonts w:ascii="Arial" w:eastAsia="Arial" w:hAnsi="Arial" w:cs="Arial"/>
        </w:rPr>
      </w:pPr>
      <w:r>
        <w:rPr>
          <w:rFonts w:ascii="Arial" w:eastAsia="Arial" w:hAnsi="Arial" w:cs="Arial"/>
        </w:rPr>
        <w:tab/>
      </w:r>
    </w:p>
    <w:p w:rsidR="00AA0319" w:rsidRDefault="00B85DD5">
      <w:pPr>
        <w:spacing w:after="0"/>
        <w:rPr>
          <w:rFonts w:ascii="Arial" w:eastAsia="Arial" w:hAnsi="Arial" w:cs="Arial"/>
          <w:sz w:val="20"/>
          <w:szCs w:val="20"/>
        </w:rPr>
      </w:pPr>
      <w:r>
        <w:rPr>
          <w:rFonts w:ascii="Arial" w:eastAsia="Arial" w:hAnsi="Arial" w:cs="Arial"/>
          <w:sz w:val="20"/>
          <w:szCs w:val="20"/>
        </w:rPr>
        <w:t xml:space="preserve">Ciudad, </w:t>
      </w:r>
      <w:r>
        <w:rPr>
          <w:rFonts w:ascii="Arial" w:eastAsia="Arial" w:hAnsi="Arial" w:cs="Arial"/>
          <w:color w:val="808080"/>
          <w:sz w:val="20"/>
          <w:szCs w:val="20"/>
        </w:rPr>
        <w:t>día</w:t>
      </w:r>
      <w:r>
        <w:rPr>
          <w:rFonts w:ascii="Arial" w:eastAsia="Arial" w:hAnsi="Arial" w:cs="Arial"/>
          <w:sz w:val="20"/>
          <w:szCs w:val="20"/>
        </w:rPr>
        <w:t>/</w:t>
      </w:r>
      <w:r>
        <w:rPr>
          <w:rFonts w:ascii="Arial" w:eastAsia="Arial" w:hAnsi="Arial" w:cs="Arial"/>
          <w:color w:val="808080"/>
          <w:sz w:val="20"/>
          <w:szCs w:val="20"/>
        </w:rPr>
        <w:t>mes</w:t>
      </w:r>
      <w:r>
        <w:rPr>
          <w:rFonts w:ascii="Arial" w:eastAsia="Arial" w:hAnsi="Arial" w:cs="Arial"/>
          <w:sz w:val="20"/>
          <w:szCs w:val="20"/>
        </w:rPr>
        <w:t>/</w:t>
      </w:r>
      <w:r>
        <w:rPr>
          <w:rFonts w:ascii="Arial" w:eastAsia="Arial" w:hAnsi="Arial" w:cs="Arial"/>
          <w:color w:val="808080"/>
          <w:sz w:val="20"/>
          <w:szCs w:val="20"/>
        </w:rPr>
        <w:t xml:space="preserve">año                          </w:t>
      </w:r>
    </w:p>
    <w:p w:rsidR="00AA0319" w:rsidRDefault="00AA0319">
      <w:pPr>
        <w:spacing w:after="0"/>
        <w:jc w:val="center"/>
        <w:rPr>
          <w:rFonts w:ascii="Arial" w:eastAsia="Arial" w:hAnsi="Arial" w:cs="Arial"/>
          <w:sz w:val="20"/>
          <w:szCs w:val="20"/>
        </w:rPr>
      </w:pPr>
    </w:p>
    <w:p w:rsidR="00AA0319" w:rsidRDefault="00AA0319">
      <w:pPr>
        <w:spacing w:after="0"/>
        <w:jc w:val="center"/>
        <w:rPr>
          <w:rFonts w:ascii="Arial" w:eastAsia="Arial" w:hAnsi="Arial" w:cs="Arial"/>
          <w:sz w:val="20"/>
          <w:szCs w:val="20"/>
        </w:rPr>
      </w:pPr>
    </w:p>
    <w:p w:rsidR="00AA0319" w:rsidRDefault="00B85DD5">
      <w:pPr>
        <w:spacing w:after="0" w:line="360" w:lineRule="auto"/>
        <w:jc w:val="both"/>
        <w:rPr>
          <w:rFonts w:ascii="Arial" w:eastAsia="Arial" w:hAnsi="Arial" w:cs="Arial"/>
          <w:sz w:val="20"/>
          <w:szCs w:val="20"/>
        </w:rPr>
      </w:pPr>
      <w:r>
        <w:rPr>
          <w:rFonts w:ascii="Arial" w:eastAsia="Arial" w:hAnsi="Arial" w:cs="Arial"/>
          <w:sz w:val="20"/>
          <w:szCs w:val="20"/>
        </w:rPr>
        <w:t>Yo ___________________________</w:t>
      </w:r>
      <w:r w:rsidR="00BE151A">
        <w:rPr>
          <w:rFonts w:ascii="Arial" w:eastAsia="Arial" w:hAnsi="Arial" w:cs="Arial"/>
          <w:sz w:val="20"/>
          <w:szCs w:val="20"/>
        </w:rPr>
        <w:t>_______________</w:t>
      </w:r>
      <w:r>
        <w:rPr>
          <w:rFonts w:ascii="Arial" w:eastAsia="Arial" w:hAnsi="Arial" w:cs="Arial"/>
          <w:sz w:val="20"/>
          <w:szCs w:val="20"/>
        </w:rPr>
        <w:t xml:space="preserve"> identificada con C.C. N</w:t>
      </w:r>
      <w:proofErr w:type="gramStart"/>
      <w:r>
        <w:rPr>
          <w:rFonts w:ascii="Arial" w:eastAsia="Arial" w:hAnsi="Arial" w:cs="Arial"/>
          <w:sz w:val="20"/>
          <w:szCs w:val="20"/>
        </w:rPr>
        <w:t>.º</w:t>
      </w:r>
      <w:proofErr w:type="gramEnd"/>
      <w:r>
        <w:rPr>
          <w:rFonts w:ascii="Arial" w:eastAsia="Arial" w:hAnsi="Arial" w:cs="Arial"/>
          <w:sz w:val="20"/>
          <w:szCs w:val="20"/>
        </w:rPr>
        <w:t xml:space="preserve"> </w:t>
      </w:r>
      <w:r w:rsidR="00BE151A">
        <w:rPr>
          <w:rFonts w:ascii="Arial" w:eastAsia="Arial" w:hAnsi="Arial" w:cs="Arial"/>
          <w:sz w:val="20"/>
          <w:szCs w:val="20"/>
        </w:rPr>
        <w:t>_______</w:t>
      </w:r>
      <w:r>
        <w:rPr>
          <w:rFonts w:ascii="Arial" w:eastAsia="Arial" w:hAnsi="Arial" w:cs="Arial"/>
          <w:sz w:val="20"/>
          <w:szCs w:val="20"/>
        </w:rPr>
        <w:t>____________</w:t>
      </w:r>
      <w:r w:rsidR="00F065F7">
        <w:rPr>
          <w:rFonts w:ascii="Arial" w:eastAsia="Arial" w:hAnsi="Arial" w:cs="Arial"/>
          <w:sz w:val="20"/>
          <w:szCs w:val="20"/>
        </w:rPr>
        <w:t xml:space="preserve"> Expedida en _________________, E</w:t>
      </w:r>
      <w:r>
        <w:rPr>
          <w:rFonts w:ascii="Arial" w:eastAsia="Arial" w:hAnsi="Arial" w:cs="Arial"/>
          <w:sz w:val="20"/>
          <w:szCs w:val="20"/>
        </w:rPr>
        <w:t xml:space="preserve">n calidad de: PROGENITOR/A del niño, niña o adolescente </w:t>
      </w:r>
      <w:r w:rsidR="00BE151A">
        <w:rPr>
          <w:rFonts w:ascii="Arial" w:eastAsia="Arial" w:hAnsi="Arial" w:cs="Arial"/>
          <w:sz w:val="20"/>
          <w:szCs w:val="20"/>
        </w:rPr>
        <w:t>________________________________________</w:t>
      </w:r>
      <w:r>
        <w:rPr>
          <w:rFonts w:ascii="Arial" w:eastAsia="Arial" w:hAnsi="Arial" w:cs="Arial"/>
          <w:sz w:val="20"/>
          <w:szCs w:val="20"/>
        </w:rPr>
        <w:t xml:space="preserve"> identificado con T.I.  </w:t>
      </w:r>
      <w:proofErr w:type="gramStart"/>
      <w:r>
        <w:rPr>
          <w:rFonts w:ascii="Arial" w:eastAsia="Arial" w:hAnsi="Arial" w:cs="Arial"/>
          <w:sz w:val="20"/>
          <w:szCs w:val="20"/>
        </w:rPr>
        <w:t>N.º</w:t>
      </w:r>
      <w:proofErr w:type="gramEnd"/>
      <w:r>
        <w:rPr>
          <w:rFonts w:ascii="Arial" w:eastAsia="Arial" w:hAnsi="Arial" w:cs="Arial"/>
          <w:sz w:val="20"/>
          <w:szCs w:val="20"/>
        </w:rPr>
        <w:t xml:space="preserve"> _____________, presto libre y voluntariamente mi consentimiento para que mi HIJ@ sea entrevistad@ por la PSICOLOGA DE LA COMISARIA DE FAMILIA. </w:t>
      </w:r>
    </w:p>
    <w:p w:rsidR="00AA0319" w:rsidRDefault="00AA0319">
      <w:pPr>
        <w:spacing w:after="0" w:line="360" w:lineRule="auto"/>
        <w:jc w:val="both"/>
        <w:rPr>
          <w:rFonts w:ascii="Arial" w:eastAsia="Arial" w:hAnsi="Arial" w:cs="Arial"/>
          <w:sz w:val="20"/>
          <w:szCs w:val="20"/>
        </w:rPr>
      </w:pPr>
    </w:p>
    <w:p w:rsidR="00AA0319" w:rsidRDefault="00B85DD5">
      <w:pPr>
        <w:spacing w:after="0" w:line="360" w:lineRule="auto"/>
        <w:jc w:val="both"/>
        <w:rPr>
          <w:rFonts w:ascii="Arial" w:eastAsia="Arial" w:hAnsi="Arial" w:cs="Arial"/>
          <w:sz w:val="20"/>
          <w:szCs w:val="20"/>
        </w:rPr>
      </w:pPr>
      <w:r>
        <w:rPr>
          <w:rFonts w:ascii="Arial" w:eastAsia="Arial" w:hAnsi="Arial" w:cs="Arial"/>
          <w:sz w:val="20"/>
          <w:szCs w:val="20"/>
        </w:rPr>
        <w:t xml:space="preserve">Manifiesto que he recibido una información clara y completa sobre el carácter general y el propósito de la entrevista con duración de una hora aproximadamente, en que se explorará información personal y/o familiar pertinente a la solicitud. Este proceso no tiene fines terapéuticos, sino probatorios y por tanto </w:t>
      </w:r>
      <w:r>
        <w:rPr>
          <w:rFonts w:ascii="Arial" w:eastAsia="Arial" w:hAnsi="Arial" w:cs="Arial"/>
          <w:b/>
          <w:sz w:val="20"/>
          <w:szCs w:val="20"/>
        </w:rPr>
        <w:t>NO</w:t>
      </w:r>
      <w:r>
        <w:rPr>
          <w:rFonts w:ascii="Arial" w:eastAsia="Arial" w:hAnsi="Arial" w:cs="Arial"/>
          <w:sz w:val="20"/>
          <w:szCs w:val="20"/>
        </w:rPr>
        <w:t xml:space="preserve"> está amparado bajo el secreto profesional.   Se me informa que los datos obtenidos serán utilizados para la realización del informe dentro del proceso que se lleva en este despacho, otros procesos por solicitud escrita de autoridad competente, por los mismos hechos, y/o con fines de investigación o docencia, garantizándose el anonimato en este último caso. </w:t>
      </w:r>
    </w:p>
    <w:p w:rsidR="00AA0319" w:rsidRDefault="00AA0319">
      <w:pPr>
        <w:spacing w:after="0" w:line="360" w:lineRule="auto"/>
        <w:jc w:val="both"/>
        <w:rPr>
          <w:rFonts w:ascii="Arial" w:eastAsia="Arial" w:hAnsi="Arial" w:cs="Arial"/>
          <w:sz w:val="20"/>
          <w:szCs w:val="20"/>
        </w:rPr>
      </w:pPr>
    </w:p>
    <w:p w:rsidR="00AA0319" w:rsidRDefault="00B85DD5">
      <w:pPr>
        <w:spacing w:after="0" w:line="360" w:lineRule="auto"/>
        <w:jc w:val="both"/>
        <w:rPr>
          <w:rFonts w:ascii="Arial" w:eastAsia="Arial" w:hAnsi="Arial" w:cs="Arial"/>
          <w:sz w:val="20"/>
          <w:szCs w:val="20"/>
        </w:rPr>
      </w:pPr>
      <w:r>
        <w:rPr>
          <w:rFonts w:ascii="Arial" w:eastAsia="Arial" w:hAnsi="Arial" w:cs="Arial"/>
          <w:sz w:val="20"/>
          <w:szCs w:val="20"/>
        </w:rPr>
        <w:t>Se me pone de presente el contenido del Art. 33 de la Constitución Política “</w:t>
      </w:r>
      <w:r>
        <w:rPr>
          <w:rFonts w:ascii="Arial" w:eastAsia="Arial" w:hAnsi="Arial" w:cs="Arial"/>
          <w:b/>
          <w:sz w:val="20"/>
          <w:szCs w:val="20"/>
        </w:rPr>
        <w:t xml:space="preserve">Nadie podrá ser obligado a declarar contra sí mismo o contra su cónyuge, compañero permanente o parientes dentro del cuarto grado de consanguinidad, segundo de afinidad o primero civil”. </w:t>
      </w:r>
    </w:p>
    <w:p w:rsidR="00AA0319" w:rsidRDefault="00AA0319">
      <w:pPr>
        <w:spacing w:after="0" w:line="360" w:lineRule="auto"/>
        <w:jc w:val="both"/>
        <w:rPr>
          <w:rFonts w:ascii="Arial" w:eastAsia="Arial" w:hAnsi="Arial" w:cs="Arial"/>
          <w:sz w:val="20"/>
          <w:szCs w:val="20"/>
        </w:rPr>
      </w:pPr>
    </w:p>
    <w:p w:rsidR="00AA0319" w:rsidRDefault="00B85DD5">
      <w:pPr>
        <w:tabs>
          <w:tab w:val="left" w:pos="-720"/>
        </w:tabs>
        <w:spacing w:after="0" w:line="360" w:lineRule="auto"/>
        <w:jc w:val="both"/>
        <w:rPr>
          <w:rFonts w:ascii="Arial" w:eastAsia="Arial" w:hAnsi="Arial" w:cs="Arial"/>
          <w:sz w:val="20"/>
          <w:szCs w:val="20"/>
        </w:rPr>
      </w:pPr>
      <w:r>
        <w:rPr>
          <w:rFonts w:ascii="Arial" w:eastAsia="Arial" w:hAnsi="Arial" w:cs="Arial"/>
          <w:sz w:val="20"/>
          <w:szCs w:val="20"/>
        </w:rPr>
        <w:t xml:space="preserve">Hago constar que el presente documento ha sido leído y entendido por mí en su integridad por lo que en constancia firmo y acepto su contenido con mi compromiso de ser honesto/a en la información que se aporte. </w:t>
      </w:r>
    </w:p>
    <w:p w:rsidR="00AA0319" w:rsidRDefault="00AA0319">
      <w:pPr>
        <w:spacing w:after="0"/>
        <w:jc w:val="both"/>
        <w:rPr>
          <w:rFonts w:ascii="Arial" w:eastAsia="Arial" w:hAnsi="Arial" w:cs="Arial"/>
          <w:sz w:val="20"/>
          <w:szCs w:val="20"/>
        </w:rPr>
      </w:pPr>
    </w:p>
    <w:p w:rsidR="00AA0319" w:rsidRDefault="00B85DD5">
      <w:pPr>
        <w:spacing w:after="0"/>
        <w:jc w:val="both"/>
        <w:rPr>
          <w:rFonts w:ascii="Arial" w:eastAsia="Arial" w:hAnsi="Arial" w:cs="Arial"/>
          <w:b/>
          <w:sz w:val="20"/>
          <w:szCs w:val="20"/>
        </w:rPr>
      </w:pPr>
      <w:r>
        <w:rPr>
          <w:rFonts w:ascii="Arial" w:eastAsia="Arial" w:hAnsi="Arial" w:cs="Arial"/>
          <w:b/>
          <w:sz w:val="20"/>
          <w:szCs w:val="20"/>
        </w:rPr>
        <w:t>________________________________                 ______________________________</w:t>
      </w:r>
    </w:p>
    <w:p w:rsidR="00AA0319" w:rsidRDefault="00B85DD5">
      <w:pPr>
        <w:spacing w:after="0"/>
        <w:jc w:val="both"/>
        <w:rPr>
          <w:rFonts w:ascii="Arial" w:eastAsia="Arial" w:hAnsi="Arial" w:cs="Arial"/>
          <w:sz w:val="20"/>
          <w:szCs w:val="20"/>
        </w:rPr>
      </w:pPr>
      <w:r>
        <w:rPr>
          <w:rFonts w:ascii="Arial" w:eastAsia="Arial" w:hAnsi="Arial" w:cs="Arial"/>
          <w:b/>
          <w:sz w:val="20"/>
          <w:szCs w:val="20"/>
        </w:rPr>
        <w:t>C.C. No                                        T.I. No</w:t>
      </w:r>
    </w:p>
    <w:p w:rsidR="00AA0319" w:rsidRDefault="00AA0319">
      <w:pPr>
        <w:spacing w:after="0"/>
        <w:jc w:val="both"/>
        <w:rPr>
          <w:rFonts w:ascii="Arial" w:eastAsia="Arial" w:hAnsi="Arial" w:cs="Arial"/>
          <w:sz w:val="20"/>
          <w:szCs w:val="20"/>
        </w:rPr>
      </w:pPr>
    </w:p>
    <w:p w:rsidR="00AA0319" w:rsidRDefault="00AA0319">
      <w:pPr>
        <w:spacing w:after="0"/>
        <w:jc w:val="both"/>
        <w:rPr>
          <w:rFonts w:ascii="Arial" w:eastAsia="Arial" w:hAnsi="Arial" w:cs="Arial"/>
          <w:sz w:val="20"/>
          <w:szCs w:val="20"/>
        </w:rPr>
      </w:pPr>
    </w:p>
    <w:p w:rsidR="00AA0319" w:rsidRDefault="00B85DD5">
      <w:pPr>
        <w:spacing w:after="0"/>
        <w:jc w:val="both"/>
        <w:rPr>
          <w:rFonts w:ascii="Arial" w:eastAsia="Arial" w:hAnsi="Arial" w:cs="Arial"/>
          <w:b/>
          <w:sz w:val="20"/>
          <w:szCs w:val="20"/>
        </w:rPr>
      </w:pPr>
      <w:r>
        <w:rPr>
          <w:rFonts w:ascii="Arial" w:eastAsia="Arial" w:hAnsi="Arial" w:cs="Arial"/>
          <w:b/>
          <w:sz w:val="20"/>
          <w:szCs w:val="20"/>
        </w:rPr>
        <w:t>_________________________________</w:t>
      </w:r>
    </w:p>
    <w:p w:rsidR="00AA0319" w:rsidRDefault="00B85DD5">
      <w:pPr>
        <w:spacing w:after="0"/>
        <w:rPr>
          <w:rFonts w:ascii="Arial" w:eastAsia="Arial" w:hAnsi="Arial" w:cs="Arial"/>
          <w:b/>
          <w:sz w:val="20"/>
          <w:szCs w:val="20"/>
        </w:rPr>
      </w:pPr>
      <w:r>
        <w:rPr>
          <w:rFonts w:ascii="Arial" w:eastAsia="Arial" w:hAnsi="Arial" w:cs="Arial"/>
          <w:b/>
          <w:sz w:val="20"/>
          <w:szCs w:val="20"/>
        </w:rPr>
        <w:t xml:space="preserve">PSICÓLOGA COMISARÍA </w:t>
      </w:r>
    </w:p>
    <w:p w:rsidR="00AA0319" w:rsidRDefault="00B85DD5">
      <w:pPr>
        <w:rPr>
          <w:rFonts w:ascii="Arial" w:eastAsia="Arial" w:hAnsi="Arial" w:cs="Arial"/>
          <w:sz w:val="20"/>
          <w:szCs w:val="20"/>
        </w:rPr>
      </w:pPr>
      <w:r>
        <w:rPr>
          <w:rFonts w:ascii="Arial" w:eastAsia="Arial" w:hAnsi="Arial" w:cs="Arial"/>
          <w:b/>
          <w:sz w:val="20"/>
          <w:szCs w:val="20"/>
        </w:rPr>
        <w:t>T.P. _____________________</w:t>
      </w:r>
    </w:p>
    <w:sectPr w:rsidR="00AA0319" w:rsidSect="00BE15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4"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A9" w:rsidRDefault="00925CA9">
      <w:pPr>
        <w:spacing w:after="0" w:line="240" w:lineRule="auto"/>
      </w:pPr>
      <w:r>
        <w:separator/>
      </w:r>
    </w:p>
  </w:endnote>
  <w:endnote w:type="continuationSeparator" w:id="0">
    <w:p w:rsidR="00925CA9" w:rsidRDefault="0092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54" w:rsidRDefault="001422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19" w:rsidRDefault="00BE151A">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r>
      <w:rPr>
        <w:noProof/>
        <w:lang w:eastAsia="es-CO" w:bidi="ar-SA"/>
      </w:rPr>
      <w:drawing>
        <wp:anchor distT="0" distB="0" distL="114300" distR="114300" simplePos="0" relativeHeight="251658240" behindDoc="0" locked="0" layoutInCell="1" hidden="0" allowOverlap="1" wp14:anchorId="3C8FD429" wp14:editId="74CAF086">
          <wp:simplePos x="0" y="0"/>
          <wp:positionH relativeFrom="margin">
            <wp:align>right</wp:align>
          </wp:positionH>
          <wp:positionV relativeFrom="paragraph">
            <wp:posOffset>10160</wp:posOffset>
          </wp:positionV>
          <wp:extent cx="355016" cy="720000"/>
          <wp:effectExtent l="0" t="0" r="6985" b="4445"/>
          <wp:wrapNone/>
          <wp:docPr id="80"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1"/>
                  <a:srcRect/>
                  <a:stretch>
                    <a:fillRect/>
                  </a:stretch>
                </pic:blipFill>
                <pic:spPr>
                  <a:xfrm>
                    <a:off x="0" y="0"/>
                    <a:ext cx="355016" cy="720000"/>
                  </a:xfrm>
                  <a:prstGeom prst="rect">
                    <a:avLst/>
                  </a:prstGeom>
                  <a:ln/>
                </pic:spPr>
              </pic:pic>
            </a:graphicData>
          </a:graphic>
        </wp:anchor>
      </w:drawing>
    </w:r>
    <w:r w:rsidR="00B85DD5">
      <w:rPr>
        <w:noProof/>
        <w:lang w:eastAsia="es-CO" w:bidi="ar-SA"/>
      </w:rPr>
      <w:drawing>
        <wp:inline distT="0" distB="0" distL="0" distR="0" wp14:anchorId="27CDE7DF" wp14:editId="2145298F">
          <wp:extent cx="4210050" cy="779109"/>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273419" cy="790836"/>
                  </a:xfrm>
                  <a:prstGeom prst="rect">
                    <a:avLst/>
                  </a:prstGeom>
                </pic:spPr>
              </pic:pic>
            </a:graphicData>
          </a:graphic>
        </wp:inline>
      </w:drawing>
    </w:r>
    <w:r w:rsidR="00B85DD5">
      <w:rPr>
        <w:rFonts w:ascii="Arial" w:eastAsia="Arial" w:hAnsi="Arial" w:cs="Arial"/>
        <w:color w:val="000000"/>
        <w:sz w:val="16"/>
        <w:szCs w:val="16"/>
      </w:rPr>
      <w:t xml:space="preserve">Página </w:t>
    </w:r>
    <w:r w:rsidR="00B85DD5">
      <w:rPr>
        <w:rFonts w:ascii="Arial" w:eastAsia="Arial" w:hAnsi="Arial" w:cs="Arial"/>
        <w:b/>
        <w:color w:val="000000"/>
        <w:sz w:val="16"/>
        <w:szCs w:val="16"/>
      </w:rPr>
      <w:fldChar w:fldCharType="begin"/>
    </w:r>
    <w:r w:rsidR="00B85DD5">
      <w:rPr>
        <w:rFonts w:ascii="Arial" w:eastAsia="Arial" w:hAnsi="Arial" w:cs="Arial"/>
        <w:b/>
        <w:color w:val="000000"/>
        <w:sz w:val="16"/>
        <w:szCs w:val="16"/>
      </w:rPr>
      <w:instrText>PAGE</w:instrText>
    </w:r>
    <w:r w:rsidR="00B85DD5">
      <w:rPr>
        <w:rFonts w:ascii="Arial" w:eastAsia="Arial" w:hAnsi="Arial" w:cs="Arial"/>
        <w:b/>
        <w:color w:val="000000"/>
        <w:sz w:val="16"/>
        <w:szCs w:val="16"/>
      </w:rPr>
      <w:fldChar w:fldCharType="separate"/>
    </w:r>
    <w:r w:rsidR="00142254">
      <w:rPr>
        <w:rFonts w:ascii="Arial" w:eastAsia="Arial" w:hAnsi="Arial" w:cs="Arial"/>
        <w:b/>
        <w:noProof/>
        <w:color w:val="000000"/>
        <w:sz w:val="16"/>
        <w:szCs w:val="16"/>
      </w:rPr>
      <w:t>1</w:t>
    </w:r>
    <w:r w:rsidR="00B85DD5">
      <w:rPr>
        <w:rFonts w:ascii="Arial" w:eastAsia="Arial" w:hAnsi="Arial" w:cs="Arial"/>
        <w:b/>
        <w:color w:val="000000"/>
        <w:sz w:val="16"/>
        <w:szCs w:val="16"/>
      </w:rPr>
      <w:fldChar w:fldCharType="end"/>
    </w:r>
    <w:r w:rsidR="00B85DD5">
      <w:rPr>
        <w:rFonts w:ascii="Arial" w:eastAsia="Arial" w:hAnsi="Arial" w:cs="Arial"/>
        <w:color w:val="000000"/>
        <w:sz w:val="16"/>
        <w:szCs w:val="16"/>
      </w:rPr>
      <w:t xml:space="preserve"> de </w:t>
    </w:r>
    <w:r w:rsidR="00B85DD5">
      <w:rPr>
        <w:rFonts w:ascii="Arial" w:eastAsia="Arial" w:hAnsi="Arial" w:cs="Arial"/>
        <w:b/>
        <w:color w:val="000000"/>
        <w:sz w:val="16"/>
        <w:szCs w:val="16"/>
      </w:rPr>
      <w:fldChar w:fldCharType="begin"/>
    </w:r>
    <w:r w:rsidR="00B85DD5">
      <w:rPr>
        <w:rFonts w:ascii="Arial" w:eastAsia="Arial" w:hAnsi="Arial" w:cs="Arial"/>
        <w:b/>
        <w:color w:val="000000"/>
        <w:sz w:val="16"/>
        <w:szCs w:val="16"/>
      </w:rPr>
      <w:instrText>NUMPAGES</w:instrText>
    </w:r>
    <w:r w:rsidR="00B85DD5">
      <w:rPr>
        <w:rFonts w:ascii="Arial" w:eastAsia="Arial" w:hAnsi="Arial" w:cs="Arial"/>
        <w:b/>
        <w:color w:val="000000"/>
        <w:sz w:val="16"/>
        <w:szCs w:val="16"/>
      </w:rPr>
      <w:fldChar w:fldCharType="separate"/>
    </w:r>
    <w:r w:rsidR="00142254">
      <w:rPr>
        <w:rFonts w:ascii="Arial" w:eastAsia="Arial" w:hAnsi="Arial" w:cs="Arial"/>
        <w:b/>
        <w:noProof/>
        <w:color w:val="000000"/>
        <w:sz w:val="16"/>
        <w:szCs w:val="16"/>
      </w:rPr>
      <w:t>1</w:t>
    </w:r>
    <w:r w:rsidR="00B85DD5">
      <w:rPr>
        <w:rFonts w:ascii="Arial" w:eastAsia="Arial" w:hAnsi="Arial" w:cs="Arial"/>
        <w:b/>
        <w:color w:val="0000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54" w:rsidRDefault="001422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A9" w:rsidRDefault="00925CA9">
      <w:pPr>
        <w:spacing w:after="0" w:line="240" w:lineRule="auto"/>
      </w:pPr>
      <w:r>
        <w:separator/>
      </w:r>
    </w:p>
  </w:footnote>
  <w:footnote w:type="continuationSeparator" w:id="0">
    <w:p w:rsidR="00925CA9" w:rsidRDefault="00925CA9">
      <w:pPr>
        <w:spacing w:after="0" w:line="240" w:lineRule="auto"/>
      </w:pPr>
      <w:r>
        <w:continuationSeparator/>
      </w:r>
    </w:p>
  </w:footnote>
  <w:footnote w:id="1">
    <w:p w:rsidR="00AA0319" w:rsidRDefault="00B85DD5">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MP: Medida de Protección - VIF: Violencia en el contexto Familiar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54" w:rsidRDefault="001422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4740"/>
      <w:gridCol w:w="2401"/>
      <w:gridCol w:w="1388"/>
    </w:tblGrid>
    <w:tr w:rsidR="00BE151A" w:rsidRPr="009E7573" w:rsidTr="00F065F7">
      <w:trPr>
        <w:cantSplit/>
        <w:trHeight w:val="558"/>
        <w:jc w:val="center"/>
      </w:trPr>
      <w:tc>
        <w:tcPr>
          <w:tcW w:w="1413" w:type="dxa"/>
          <w:vMerge w:val="restart"/>
        </w:tcPr>
        <w:p w:rsidR="00BE151A" w:rsidRPr="00142254" w:rsidRDefault="00BE151A" w:rsidP="00142254">
          <w:pPr>
            <w:rPr>
              <w:rFonts w:ascii="Arial" w:hAnsi="Arial" w:cs="Arial"/>
              <w:b/>
              <w:bCs/>
            </w:rPr>
          </w:pPr>
          <w:r>
            <w:rPr>
              <w:noProof/>
              <w:lang w:eastAsia="es-CO" w:bidi="ar-SA"/>
            </w:rPr>
            <w:drawing>
              <wp:anchor distT="0" distB="0" distL="114300" distR="114300" simplePos="0" relativeHeight="251661312" behindDoc="1" locked="0" layoutInCell="1" allowOverlap="1" wp14:anchorId="54ABAC3C" wp14:editId="58FB55F5">
                <wp:simplePos x="0" y="0"/>
                <wp:positionH relativeFrom="column">
                  <wp:posOffset>-45720</wp:posOffset>
                </wp:positionH>
                <wp:positionV relativeFrom="paragraph">
                  <wp:posOffset>-170815</wp:posOffset>
                </wp:positionV>
                <wp:extent cx="794571" cy="793115"/>
                <wp:effectExtent l="0" t="0" r="0" b="0"/>
                <wp:wrapNone/>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71" cy="7931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740" w:type="dxa"/>
          <w:vMerge w:val="restart"/>
          <w:vAlign w:val="center"/>
        </w:tcPr>
        <w:p w:rsidR="00BE151A" w:rsidRPr="00EC6ED8" w:rsidRDefault="00BE151A" w:rsidP="00F065F7">
          <w:pPr>
            <w:jc w:val="center"/>
            <w:rPr>
              <w:rFonts w:ascii="Arial" w:hAnsi="Arial" w:cs="Arial"/>
              <w:b/>
            </w:rPr>
          </w:pPr>
          <w:r w:rsidRPr="00BE151A">
            <w:rPr>
              <w:rFonts w:ascii="Arial" w:hAnsi="Arial" w:cs="Arial"/>
              <w:b/>
            </w:rPr>
            <w:t>FORMATO SOLICITUD DE CONSENTIMIENTO A LOS REPRESENTATES LEGALES DE LOS NIÑOS, NIÑAS Y ADOLESCENTES</w:t>
          </w:r>
        </w:p>
      </w:tc>
      <w:tc>
        <w:tcPr>
          <w:tcW w:w="2401" w:type="dxa"/>
          <w:vAlign w:val="center"/>
        </w:tcPr>
        <w:p w:rsidR="00BE151A" w:rsidRPr="009E7573" w:rsidRDefault="00BE151A" w:rsidP="00BE151A">
          <w:pPr>
            <w:contextualSpacing/>
            <w:rPr>
              <w:rFonts w:ascii="Arial" w:hAnsi="Arial" w:cs="Arial"/>
              <w:b/>
              <w:bCs/>
            </w:rPr>
          </w:pPr>
          <w:r>
            <w:rPr>
              <w:rFonts w:ascii="Arial" w:hAnsi="Arial" w:cs="Arial"/>
              <w:b/>
              <w:bCs/>
            </w:rPr>
            <w:t xml:space="preserve">Código: </w:t>
          </w:r>
          <w:bookmarkStart w:id="0" w:name="_GoBack"/>
          <w:r w:rsidR="00F065F7">
            <w:rPr>
              <w:rFonts w:ascii="Arial" w:hAnsi="Arial" w:cs="Arial"/>
              <w:b/>
              <w:bCs/>
            </w:rPr>
            <w:t>M-GG-F-017</w:t>
          </w:r>
          <w:bookmarkEnd w:id="0"/>
        </w:p>
      </w:tc>
      <w:tc>
        <w:tcPr>
          <w:tcW w:w="1388" w:type="dxa"/>
          <w:vMerge w:val="restart"/>
        </w:tcPr>
        <w:p w:rsidR="00BE151A" w:rsidRPr="00142254" w:rsidRDefault="00142254" w:rsidP="00142254">
          <w:pPr>
            <w:rPr>
              <w:rFonts w:ascii="Arial" w:hAnsi="Arial" w:cs="Arial"/>
              <w:b/>
              <w:bCs/>
            </w:rPr>
          </w:pPr>
          <w:r w:rsidRPr="00832060">
            <w:rPr>
              <w:rFonts w:ascii="Arial" w:hAnsi="Arial" w:cs="Arial"/>
              <w:b/>
              <w:bCs/>
              <w:noProof/>
              <w:lang w:eastAsia="es-CO" w:bidi="ar-SA"/>
            </w:rPr>
            <w:drawing>
              <wp:anchor distT="0" distB="0" distL="114300" distR="114300" simplePos="0" relativeHeight="251662336" behindDoc="1" locked="0" layoutInCell="1" allowOverlap="1" wp14:anchorId="6603EC11" wp14:editId="3F844036">
                <wp:simplePos x="0" y="0"/>
                <wp:positionH relativeFrom="column">
                  <wp:posOffset>59055</wp:posOffset>
                </wp:positionH>
                <wp:positionV relativeFrom="paragraph">
                  <wp:posOffset>15240</wp:posOffset>
                </wp:positionV>
                <wp:extent cx="638175" cy="804639"/>
                <wp:effectExtent l="0" t="0" r="0" b="0"/>
                <wp:wrapNone/>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8046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E151A" w:rsidRPr="009E7573" w:rsidTr="00F065F7">
      <w:tblPrEx>
        <w:tblCellMar>
          <w:left w:w="70" w:type="dxa"/>
          <w:right w:w="70" w:type="dxa"/>
        </w:tblCellMar>
      </w:tblPrEx>
      <w:trPr>
        <w:cantSplit/>
        <w:trHeight w:val="419"/>
        <w:jc w:val="center"/>
      </w:trPr>
      <w:tc>
        <w:tcPr>
          <w:tcW w:w="1413" w:type="dxa"/>
          <w:vMerge/>
        </w:tcPr>
        <w:p w:rsidR="00BE151A" w:rsidRPr="009E7573" w:rsidRDefault="00BE151A" w:rsidP="00BE151A">
          <w:pPr>
            <w:rPr>
              <w:rFonts w:ascii="Arial" w:hAnsi="Arial" w:cs="Arial"/>
              <w:b/>
              <w:bCs/>
            </w:rPr>
          </w:pPr>
        </w:p>
      </w:tc>
      <w:tc>
        <w:tcPr>
          <w:tcW w:w="4740" w:type="dxa"/>
          <w:vMerge/>
          <w:vAlign w:val="center"/>
        </w:tcPr>
        <w:p w:rsidR="00BE151A" w:rsidRPr="009E7573" w:rsidRDefault="00BE151A" w:rsidP="00BE151A">
          <w:pPr>
            <w:rPr>
              <w:rFonts w:ascii="Arial" w:hAnsi="Arial" w:cs="Arial"/>
              <w:b/>
              <w:bCs/>
            </w:rPr>
          </w:pPr>
        </w:p>
      </w:tc>
      <w:tc>
        <w:tcPr>
          <w:tcW w:w="2401" w:type="dxa"/>
          <w:vAlign w:val="center"/>
        </w:tcPr>
        <w:p w:rsidR="00BE151A" w:rsidRDefault="00BE151A" w:rsidP="00BE151A">
          <w:pPr>
            <w:contextualSpacing/>
            <w:rPr>
              <w:rFonts w:ascii="Arial" w:hAnsi="Arial" w:cs="Arial"/>
              <w:b/>
              <w:bCs/>
            </w:rPr>
          </w:pPr>
          <w:r>
            <w:rPr>
              <w:rFonts w:ascii="Arial" w:hAnsi="Arial" w:cs="Arial"/>
              <w:b/>
              <w:bCs/>
            </w:rPr>
            <w:t xml:space="preserve"> Versión: 01</w:t>
          </w:r>
        </w:p>
      </w:tc>
      <w:tc>
        <w:tcPr>
          <w:tcW w:w="1388" w:type="dxa"/>
          <w:vMerge/>
        </w:tcPr>
        <w:p w:rsidR="00BE151A" w:rsidRPr="009E7573" w:rsidRDefault="00BE151A" w:rsidP="00BE151A">
          <w:pPr>
            <w:rPr>
              <w:rFonts w:ascii="Arial" w:hAnsi="Arial" w:cs="Arial"/>
              <w:b/>
              <w:bCs/>
            </w:rPr>
          </w:pPr>
        </w:p>
      </w:tc>
    </w:tr>
    <w:tr w:rsidR="00BE151A" w:rsidRPr="009E7573" w:rsidTr="00BE151A">
      <w:tblPrEx>
        <w:tblCellMar>
          <w:left w:w="70" w:type="dxa"/>
          <w:right w:w="70" w:type="dxa"/>
        </w:tblCellMar>
      </w:tblPrEx>
      <w:trPr>
        <w:cantSplit/>
        <w:trHeight w:val="398"/>
        <w:jc w:val="center"/>
      </w:trPr>
      <w:tc>
        <w:tcPr>
          <w:tcW w:w="1413" w:type="dxa"/>
          <w:vMerge/>
        </w:tcPr>
        <w:p w:rsidR="00BE151A" w:rsidRPr="009E7573" w:rsidRDefault="00BE151A" w:rsidP="00BE151A">
          <w:pPr>
            <w:rPr>
              <w:rFonts w:ascii="Arial" w:hAnsi="Arial" w:cs="Arial"/>
              <w:b/>
              <w:bCs/>
            </w:rPr>
          </w:pPr>
        </w:p>
      </w:tc>
      <w:tc>
        <w:tcPr>
          <w:tcW w:w="4740" w:type="dxa"/>
          <w:vMerge/>
          <w:vAlign w:val="center"/>
        </w:tcPr>
        <w:p w:rsidR="00BE151A" w:rsidRPr="009E7573" w:rsidRDefault="00BE151A" w:rsidP="00BE151A">
          <w:pPr>
            <w:rPr>
              <w:rFonts w:ascii="Arial" w:hAnsi="Arial" w:cs="Arial"/>
              <w:b/>
              <w:bCs/>
            </w:rPr>
          </w:pPr>
        </w:p>
      </w:tc>
      <w:tc>
        <w:tcPr>
          <w:tcW w:w="2401" w:type="dxa"/>
          <w:vAlign w:val="center"/>
        </w:tcPr>
        <w:p w:rsidR="00BE151A" w:rsidRPr="009E7573" w:rsidRDefault="00BE151A" w:rsidP="00BE151A">
          <w:pPr>
            <w:contextualSpacing/>
            <w:rPr>
              <w:rFonts w:ascii="Arial" w:hAnsi="Arial" w:cs="Arial"/>
              <w:b/>
              <w:bCs/>
            </w:rPr>
          </w:pPr>
          <w:r>
            <w:rPr>
              <w:rFonts w:ascii="Arial" w:hAnsi="Arial" w:cs="Arial"/>
              <w:b/>
              <w:bCs/>
            </w:rPr>
            <w:t xml:space="preserve"> Fecha: 17-11-2022</w:t>
          </w:r>
        </w:p>
      </w:tc>
      <w:tc>
        <w:tcPr>
          <w:tcW w:w="1388" w:type="dxa"/>
          <w:vMerge/>
        </w:tcPr>
        <w:p w:rsidR="00BE151A" w:rsidRPr="009E7573" w:rsidRDefault="00BE151A" w:rsidP="00BE151A">
          <w:pPr>
            <w:rPr>
              <w:rFonts w:ascii="Arial" w:hAnsi="Arial" w:cs="Arial"/>
              <w:b/>
              <w:bCs/>
            </w:rPr>
          </w:pPr>
        </w:p>
      </w:tc>
    </w:tr>
  </w:tbl>
  <w:p w:rsidR="00AA0319" w:rsidRDefault="00AA0319">
    <w:pPr>
      <w:pBdr>
        <w:top w:val="nil"/>
        <w:left w:val="nil"/>
        <w:bottom w:val="nil"/>
        <w:right w:val="nil"/>
        <w:between w:val="nil"/>
      </w:pBdr>
      <w:tabs>
        <w:tab w:val="center" w:pos="4680"/>
        <w:tab w:val="right" w:pos="9360"/>
      </w:tabs>
      <w:spacing w:after="0" w:line="240" w:lineRule="auto"/>
      <w:rPr>
        <w:rFonts w:ascii="Arial" w:eastAsia="Arial" w:hAnsi="Arial" w:cs="Arial"/>
        <w:b/>
        <w:color w:val="00000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54" w:rsidRDefault="001422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19"/>
    <w:rsid w:val="00142254"/>
    <w:rsid w:val="006C3B89"/>
    <w:rsid w:val="00925CA9"/>
    <w:rsid w:val="00AA0319"/>
    <w:rsid w:val="00B85DD5"/>
    <w:rsid w:val="00BE151A"/>
    <w:rsid w:val="00DD1D51"/>
    <w:rsid w:val="00F0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240D5-5C8E-4D66-8DB8-5348AE6B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n-US" w:bidi="ar-SA"/>
      </w:rPr>
    </w:rPrDefault>
    <w:pPrDefault>
      <w:pPr>
        <w:widowControl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3B4"/>
    <w:pPr>
      <w:suppressAutoHyphens/>
    </w:pPr>
    <w:rPr>
      <w:rFonts w:cs="Times New Roman"/>
      <w:szCs w:val="24"/>
      <w:lang w:eastAsia="hi-IN" w:bidi="hi-I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103B4"/>
    <w:pPr>
      <w:tabs>
        <w:tab w:val="center" w:pos="4680"/>
        <w:tab w:val="right" w:pos="9360"/>
      </w:tabs>
      <w:spacing w:after="0" w:line="240" w:lineRule="auto"/>
    </w:pPr>
    <w:rPr>
      <w:rFonts w:cs="Mangal"/>
    </w:rPr>
  </w:style>
  <w:style w:type="character" w:customStyle="1" w:styleId="EncabezadoCar">
    <w:name w:val="Encabezado Car"/>
    <w:basedOn w:val="Fuentedeprrafopredeter"/>
    <w:link w:val="Encabezado"/>
    <w:uiPriority w:val="99"/>
    <w:rsid w:val="001103B4"/>
    <w:rPr>
      <w:rFonts w:ascii="Calibri" w:eastAsia="Calibri" w:hAnsi="Calibri" w:cs="Mangal"/>
      <w:szCs w:val="24"/>
      <w:lang w:eastAsia="hi-IN" w:bidi="hi-IN"/>
    </w:rPr>
  </w:style>
  <w:style w:type="paragraph" w:styleId="Piedepgina">
    <w:name w:val="footer"/>
    <w:basedOn w:val="Normal"/>
    <w:link w:val="PiedepginaCar"/>
    <w:uiPriority w:val="99"/>
    <w:unhideWhenUsed/>
    <w:rsid w:val="001103B4"/>
    <w:pPr>
      <w:tabs>
        <w:tab w:val="center" w:pos="4680"/>
        <w:tab w:val="right" w:pos="9360"/>
      </w:tabs>
      <w:spacing w:after="0" w:line="240" w:lineRule="auto"/>
    </w:pPr>
    <w:rPr>
      <w:rFonts w:cs="Mangal"/>
    </w:rPr>
  </w:style>
  <w:style w:type="character" w:customStyle="1" w:styleId="PiedepginaCar">
    <w:name w:val="Pie de página Car"/>
    <w:basedOn w:val="Fuentedeprrafopredeter"/>
    <w:link w:val="Piedepgina"/>
    <w:uiPriority w:val="99"/>
    <w:rsid w:val="001103B4"/>
    <w:rPr>
      <w:rFonts w:ascii="Calibri" w:eastAsia="Calibri" w:hAnsi="Calibri" w:cs="Mangal"/>
      <w:szCs w:val="24"/>
      <w:lang w:eastAsia="hi-IN" w:bidi="hi-IN"/>
    </w:rPr>
  </w:style>
  <w:style w:type="paragraph" w:styleId="Revisin">
    <w:name w:val="Revision"/>
    <w:hidden/>
    <w:uiPriority w:val="99"/>
    <w:semiHidden/>
    <w:rsid w:val="00B55E40"/>
    <w:pPr>
      <w:spacing w:after="0" w:line="240" w:lineRule="auto"/>
    </w:pPr>
    <w:rPr>
      <w:rFonts w:cs="Mangal"/>
      <w:szCs w:val="24"/>
      <w:lang w:eastAsia="hi-IN" w:bidi="hi-IN"/>
    </w:rPr>
  </w:style>
  <w:style w:type="table" w:styleId="Tablaconcuadrcula">
    <w:name w:val="Table Grid"/>
    <w:basedOn w:val="Tablanormal"/>
    <w:uiPriority w:val="59"/>
    <w:rsid w:val="0041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812DF"/>
    <w:pPr>
      <w:spacing w:after="0" w:line="240" w:lineRule="auto"/>
    </w:pPr>
    <w:rPr>
      <w:rFonts w:cs="Mangal"/>
      <w:sz w:val="20"/>
      <w:szCs w:val="18"/>
    </w:rPr>
  </w:style>
  <w:style w:type="character" w:customStyle="1" w:styleId="TextonotapieCar">
    <w:name w:val="Texto nota pie Car"/>
    <w:basedOn w:val="Fuentedeprrafopredeter"/>
    <w:link w:val="Textonotapie"/>
    <w:uiPriority w:val="99"/>
    <w:semiHidden/>
    <w:rsid w:val="00D812DF"/>
    <w:rPr>
      <w:rFonts w:ascii="Calibri" w:eastAsia="Calibri" w:hAnsi="Calibri" w:cs="Mangal"/>
      <w:sz w:val="20"/>
      <w:szCs w:val="18"/>
      <w:lang w:eastAsia="hi-IN" w:bidi="hi-IN"/>
    </w:rPr>
  </w:style>
  <w:style w:type="character" w:styleId="Refdenotaalpie">
    <w:name w:val="footnote reference"/>
    <w:basedOn w:val="Fuentedeprrafopredeter"/>
    <w:uiPriority w:val="99"/>
    <w:semiHidden/>
    <w:unhideWhenUsed/>
    <w:rsid w:val="00D812DF"/>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F065F7"/>
    <w:pPr>
      <w:spacing w:after="0"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065F7"/>
    <w:rPr>
      <w:rFonts w:ascii="Segoe UI" w:hAnsi="Segoe UI" w:cs="Mangal"/>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PdjrOjTn9R3MoXJmjK2ylDgcpw==">AMUW2mXdHd+W9ZcGpQlQMxDbH0atczPm3UyGzdl++6ekBwKaLKkusfWqy3/x8pPuiP1Dkfhs8yNQsVf5jtEu9kTG0yAtPrnulbyX1QJGe5NmiVFfip0iXvg=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Olaya</dc:creator>
  <cp:lastModifiedBy>Erica Romero</cp:lastModifiedBy>
  <cp:revision>4</cp:revision>
  <cp:lastPrinted>2022-11-11T19:32:00Z</cp:lastPrinted>
  <dcterms:created xsi:type="dcterms:W3CDTF">2022-11-05T20:12:00Z</dcterms:created>
  <dcterms:modified xsi:type="dcterms:W3CDTF">2022-11-11T19:33:00Z</dcterms:modified>
</cp:coreProperties>
</file>