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1C" w:rsidRPr="005F2CC6" w:rsidRDefault="00DF7F1C" w:rsidP="00DF7F1C">
      <w:pPr>
        <w:rPr>
          <w:rFonts w:ascii="Arial" w:eastAsia="MS Mincho" w:hAnsi="Arial" w:cs="Arial"/>
          <w:kern w:val="2"/>
        </w:rPr>
      </w:pPr>
      <w:bookmarkStart w:id="0" w:name="_heading=h.gjdgxs" w:colFirst="0" w:colLast="0"/>
      <w:bookmarkEnd w:id="0"/>
      <w:r w:rsidRPr="005F2CC6">
        <w:rPr>
          <w:rFonts w:ascii="Arial" w:hAnsi="Arial" w:cs="Arial"/>
        </w:rPr>
        <w:t xml:space="preserve">S.G.D.H.- </w:t>
      </w:r>
    </w:p>
    <w:p w:rsidR="00DF7F1C" w:rsidRPr="005F2CC6" w:rsidRDefault="00DF7F1C" w:rsidP="00DF7F1C">
      <w:pPr>
        <w:rPr>
          <w:rFonts w:ascii="Arial" w:eastAsiaTheme="minorHAnsi" w:hAnsi="Arial" w:cs="Arial"/>
          <w:color w:val="000000"/>
        </w:rPr>
      </w:pPr>
    </w:p>
    <w:p w:rsidR="00DF7F1C" w:rsidRPr="005F2CC6" w:rsidRDefault="00DF7F1C" w:rsidP="00DF7F1C">
      <w:pPr>
        <w:jc w:val="center"/>
        <w:rPr>
          <w:rFonts w:ascii="Arial" w:hAnsi="Arial" w:cs="Arial"/>
          <w:b/>
        </w:rPr>
      </w:pPr>
      <w:r w:rsidRPr="005F2CC6">
        <w:rPr>
          <w:rFonts w:ascii="Arial" w:hAnsi="Arial" w:cs="Arial"/>
          <w:b/>
        </w:rPr>
        <w:t>REPUBLICA DE COLOMBIA</w:t>
      </w:r>
    </w:p>
    <w:p w:rsidR="00DF7F1C" w:rsidRPr="005F2CC6" w:rsidRDefault="00DF7F1C" w:rsidP="00DF7F1C">
      <w:pPr>
        <w:jc w:val="center"/>
        <w:rPr>
          <w:rFonts w:ascii="Arial" w:hAnsi="Arial" w:cs="Arial"/>
          <w:b/>
        </w:rPr>
      </w:pPr>
      <w:r w:rsidRPr="005F2CC6">
        <w:rPr>
          <w:rFonts w:ascii="Arial" w:hAnsi="Arial" w:cs="Arial"/>
          <w:b/>
        </w:rPr>
        <w:t>DEPARTAMENTO DE ANTIOQUIA</w:t>
      </w:r>
    </w:p>
    <w:p w:rsidR="00DF7F1C" w:rsidRPr="005F2CC6" w:rsidRDefault="00DF7F1C" w:rsidP="00DF7F1C">
      <w:pPr>
        <w:tabs>
          <w:tab w:val="center" w:pos="4419"/>
          <w:tab w:val="left" w:pos="6397"/>
        </w:tabs>
        <w:jc w:val="center"/>
        <w:rPr>
          <w:rFonts w:ascii="Arial" w:hAnsi="Arial" w:cs="Arial"/>
          <w:b/>
        </w:rPr>
      </w:pPr>
      <w:r w:rsidRPr="005F2CC6">
        <w:rPr>
          <w:rFonts w:ascii="Arial" w:hAnsi="Arial" w:cs="Arial"/>
          <w:b/>
        </w:rPr>
        <w:t>COMISARIA DE FAMILIA DE GIRARDOTA</w:t>
      </w:r>
    </w:p>
    <w:p w:rsidR="00DF7F1C" w:rsidRPr="005F2CC6" w:rsidRDefault="00DF7F1C">
      <w:pPr>
        <w:widowControl/>
        <w:pBdr>
          <w:top w:val="nil"/>
          <w:left w:val="nil"/>
          <w:bottom w:val="nil"/>
          <w:right w:val="nil"/>
          <w:between w:val="nil"/>
        </w:pBdr>
        <w:spacing w:line="276" w:lineRule="auto"/>
        <w:jc w:val="both"/>
        <w:rPr>
          <w:rFonts w:ascii="Arial" w:eastAsia="Arial" w:hAnsi="Arial" w:cs="Arial"/>
          <w:b/>
          <w:color w:val="000000"/>
        </w:rPr>
      </w:pPr>
    </w:p>
    <w:p w:rsidR="00A6013F" w:rsidRPr="005F2CC6" w:rsidRDefault="00D22C57">
      <w:pPr>
        <w:widowControl/>
        <w:pBdr>
          <w:top w:val="nil"/>
          <w:left w:val="nil"/>
          <w:bottom w:val="nil"/>
          <w:right w:val="nil"/>
          <w:between w:val="nil"/>
        </w:pBdr>
        <w:spacing w:line="276" w:lineRule="auto"/>
        <w:jc w:val="both"/>
        <w:rPr>
          <w:rFonts w:ascii="Arial" w:eastAsia="Arial" w:hAnsi="Arial" w:cs="Arial"/>
          <w:b/>
          <w:color w:val="000000"/>
        </w:rPr>
      </w:pPr>
      <w:r w:rsidRPr="005F2CC6">
        <w:rPr>
          <w:rFonts w:ascii="Arial" w:eastAsia="Arial" w:hAnsi="Arial" w:cs="Arial"/>
          <w:b/>
          <w:color w:val="000000"/>
        </w:rPr>
        <w:t>Ciudad, (día) de (mes) de (año)</w:t>
      </w:r>
    </w:p>
    <w:p w:rsidR="00A6013F" w:rsidRPr="005F2CC6" w:rsidRDefault="00D22C57">
      <w:pPr>
        <w:pStyle w:val="Ttulo5"/>
        <w:spacing w:line="276" w:lineRule="auto"/>
        <w:rPr>
          <w:rFonts w:ascii="Arial" w:eastAsia="Arial" w:hAnsi="Arial" w:cs="Arial"/>
        </w:rPr>
      </w:pPr>
      <w:r w:rsidRPr="005F2CC6">
        <w:rPr>
          <w:rFonts w:ascii="Arial" w:eastAsia="Arial" w:hAnsi="Arial" w:cs="Arial"/>
        </w:rPr>
        <w:tab/>
      </w:r>
    </w:p>
    <w:p w:rsidR="00A6013F" w:rsidRPr="005F2CC6" w:rsidRDefault="00D22C57">
      <w:pPr>
        <w:spacing w:line="276" w:lineRule="auto"/>
        <w:jc w:val="center"/>
        <w:rPr>
          <w:rFonts w:ascii="Arial" w:eastAsia="Arial" w:hAnsi="Arial" w:cs="Arial"/>
        </w:rPr>
      </w:pPr>
      <w:r w:rsidRPr="005F2CC6">
        <w:rPr>
          <w:rFonts w:ascii="Arial" w:eastAsia="Arial" w:hAnsi="Arial" w:cs="Arial"/>
          <w:b/>
        </w:rPr>
        <w:t>PARTES</w:t>
      </w:r>
    </w:p>
    <w:p w:rsidR="00A6013F" w:rsidRPr="005F2CC6" w:rsidRDefault="00A6013F">
      <w:pPr>
        <w:spacing w:line="276" w:lineRule="auto"/>
        <w:jc w:val="center"/>
        <w:rPr>
          <w:rFonts w:ascii="Arial" w:eastAsia="Arial" w:hAnsi="Arial" w:cs="Arial"/>
        </w:rPr>
      </w:pPr>
    </w:p>
    <w:p w:rsidR="00A6013F" w:rsidRPr="005F2CC6" w:rsidRDefault="00D22C57">
      <w:pPr>
        <w:spacing w:line="276" w:lineRule="auto"/>
        <w:jc w:val="both"/>
        <w:rPr>
          <w:rFonts w:ascii="Arial" w:eastAsia="Arial" w:hAnsi="Arial" w:cs="Arial"/>
        </w:rPr>
      </w:pPr>
      <w:r w:rsidRPr="005F2CC6">
        <w:rPr>
          <w:rFonts w:ascii="Arial" w:eastAsia="Arial" w:hAnsi="Arial" w:cs="Arial"/>
          <w:b/>
        </w:rPr>
        <w:t>INCIDENTANTE: _________________________</w:t>
      </w:r>
    </w:p>
    <w:p w:rsidR="00A6013F" w:rsidRPr="005F2CC6" w:rsidRDefault="00A6013F">
      <w:pPr>
        <w:spacing w:line="276" w:lineRule="auto"/>
        <w:jc w:val="both"/>
        <w:rPr>
          <w:rFonts w:ascii="Arial" w:eastAsia="Arial" w:hAnsi="Arial" w:cs="Arial"/>
        </w:rPr>
      </w:pPr>
    </w:p>
    <w:p w:rsidR="00A6013F" w:rsidRPr="005F2CC6" w:rsidRDefault="00D22C57">
      <w:pPr>
        <w:spacing w:line="276" w:lineRule="auto"/>
        <w:jc w:val="both"/>
        <w:rPr>
          <w:rFonts w:ascii="Arial" w:eastAsia="Arial" w:hAnsi="Arial" w:cs="Arial"/>
        </w:rPr>
      </w:pPr>
      <w:r w:rsidRPr="005F2CC6">
        <w:rPr>
          <w:rFonts w:ascii="Arial" w:eastAsia="Arial" w:hAnsi="Arial" w:cs="Arial"/>
          <w:b/>
        </w:rPr>
        <w:t>INCIDENTADO:</w:t>
      </w:r>
      <w:r w:rsidRPr="005F2CC6">
        <w:rPr>
          <w:rFonts w:ascii="Arial" w:eastAsia="Arial" w:hAnsi="Arial" w:cs="Arial"/>
        </w:rPr>
        <w:t xml:space="preserve"> __________________________</w:t>
      </w:r>
    </w:p>
    <w:p w:rsidR="00A6013F" w:rsidRPr="005F2CC6" w:rsidRDefault="00A6013F">
      <w:pPr>
        <w:spacing w:line="276" w:lineRule="auto"/>
        <w:jc w:val="both"/>
        <w:rPr>
          <w:rFonts w:ascii="Arial" w:eastAsia="Arial" w:hAnsi="Arial" w:cs="Arial"/>
        </w:rPr>
      </w:pPr>
    </w:p>
    <w:p w:rsidR="00A6013F" w:rsidRPr="005F2CC6" w:rsidRDefault="00D22C57">
      <w:pPr>
        <w:pBdr>
          <w:top w:val="nil"/>
          <w:left w:val="nil"/>
          <w:bottom w:val="nil"/>
          <w:right w:val="nil"/>
          <w:between w:val="nil"/>
        </w:pBdr>
        <w:spacing w:after="120" w:line="276" w:lineRule="auto"/>
        <w:jc w:val="both"/>
        <w:rPr>
          <w:rFonts w:ascii="Arial" w:eastAsia="Arial" w:hAnsi="Arial" w:cs="Arial"/>
          <w:b/>
          <w:color w:val="000000"/>
        </w:rPr>
      </w:pPr>
      <w:r w:rsidRPr="005F2CC6">
        <w:rPr>
          <w:rFonts w:ascii="Arial" w:eastAsia="Arial" w:hAnsi="Arial" w:cs="Arial"/>
          <w:color w:val="000000"/>
        </w:rPr>
        <w:t>Siendo la fecha y hora señalada para la celebración de la diligencia de audiencia dentro del asunto de la referencia, el Suscrito(a) Comisario(a) de Familia, se constituyó en audiencia para tal fin la declara abierta siendo las _____________.</w:t>
      </w:r>
    </w:p>
    <w:p w:rsidR="00A6013F" w:rsidRPr="005F2CC6" w:rsidRDefault="00D22C57">
      <w:pPr>
        <w:pBdr>
          <w:top w:val="nil"/>
          <w:left w:val="nil"/>
          <w:bottom w:val="nil"/>
          <w:right w:val="nil"/>
          <w:between w:val="nil"/>
        </w:pBdr>
        <w:spacing w:line="276" w:lineRule="auto"/>
        <w:jc w:val="center"/>
        <w:rPr>
          <w:rFonts w:ascii="Arial" w:eastAsia="Arial" w:hAnsi="Arial" w:cs="Arial"/>
          <w:b/>
          <w:color w:val="000000"/>
        </w:rPr>
      </w:pPr>
      <w:r w:rsidRPr="005F2CC6">
        <w:rPr>
          <w:rFonts w:ascii="Arial" w:eastAsia="Arial" w:hAnsi="Arial" w:cs="Arial"/>
          <w:b/>
          <w:color w:val="000000"/>
        </w:rPr>
        <w:t>COMPARECENCIA</w:t>
      </w:r>
    </w:p>
    <w:p w:rsidR="00A6013F" w:rsidRPr="005F2CC6" w:rsidRDefault="00A6013F">
      <w:pPr>
        <w:pBdr>
          <w:top w:val="nil"/>
          <w:left w:val="nil"/>
          <w:bottom w:val="nil"/>
          <w:right w:val="nil"/>
          <w:between w:val="nil"/>
        </w:pBdr>
        <w:spacing w:after="120" w:line="276" w:lineRule="auto"/>
        <w:jc w:val="center"/>
        <w:rPr>
          <w:rFonts w:ascii="Arial" w:eastAsia="Arial" w:hAnsi="Arial" w:cs="Arial"/>
          <w:color w:val="000000"/>
        </w:rPr>
      </w:pPr>
    </w:p>
    <w:p w:rsidR="00A6013F" w:rsidRPr="005F2CC6" w:rsidRDefault="00D22C57">
      <w:pPr>
        <w:pBdr>
          <w:top w:val="nil"/>
          <w:left w:val="nil"/>
          <w:bottom w:val="nil"/>
          <w:right w:val="nil"/>
          <w:between w:val="nil"/>
        </w:pBdr>
        <w:spacing w:after="120" w:line="276" w:lineRule="auto"/>
        <w:jc w:val="both"/>
        <w:rPr>
          <w:rFonts w:ascii="Arial" w:eastAsia="Arial" w:hAnsi="Arial" w:cs="Arial"/>
          <w:color w:val="000000"/>
        </w:rPr>
      </w:pPr>
      <w:r w:rsidRPr="005F2CC6">
        <w:rPr>
          <w:rFonts w:ascii="Arial" w:eastAsia="Arial" w:hAnsi="Arial" w:cs="Arial"/>
          <w:color w:val="000000"/>
        </w:rPr>
        <w:t xml:space="preserve">La (el) </w:t>
      </w:r>
      <w:proofErr w:type="gramStart"/>
      <w:r w:rsidRPr="005F2CC6">
        <w:rPr>
          <w:rFonts w:ascii="Arial" w:eastAsia="Arial" w:hAnsi="Arial" w:cs="Arial"/>
          <w:color w:val="000000"/>
        </w:rPr>
        <w:t>señora(</w:t>
      </w:r>
      <w:proofErr w:type="spellStart"/>
      <w:proofErr w:type="gramEnd"/>
      <w:r w:rsidRPr="005F2CC6">
        <w:rPr>
          <w:rFonts w:ascii="Arial" w:eastAsia="Arial" w:hAnsi="Arial" w:cs="Arial"/>
          <w:color w:val="000000"/>
        </w:rPr>
        <w:t>or</w:t>
      </w:r>
      <w:proofErr w:type="spellEnd"/>
      <w:r w:rsidRPr="005F2CC6">
        <w:rPr>
          <w:rFonts w:ascii="Arial" w:eastAsia="Arial" w:hAnsi="Arial" w:cs="Arial"/>
          <w:color w:val="000000"/>
        </w:rPr>
        <w:t xml:space="preserve">) ___________, mayor de edad, quien se identifica   con C.C.  No. ____________ </w:t>
      </w:r>
      <w:proofErr w:type="gramStart"/>
      <w:r w:rsidRPr="005F2CC6">
        <w:rPr>
          <w:rFonts w:ascii="Arial" w:eastAsia="Arial" w:hAnsi="Arial" w:cs="Arial"/>
          <w:color w:val="000000"/>
        </w:rPr>
        <w:t>expedida</w:t>
      </w:r>
      <w:proofErr w:type="gramEnd"/>
      <w:r w:rsidRPr="005F2CC6">
        <w:rPr>
          <w:rFonts w:ascii="Arial" w:eastAsia="Arial" w:hAnsi="Arial" w:cs="Arial"/>
          <w:color w:val="000000"/>
        </w:rPr>
        <w:t xml:space="preserve"> en: ________,  estado civil: unión libre, natural de: __________, fecha de nacimiento: _________________, edad: ___________, grado de instrucción: _________________ ocupación u oficio: _____________, ingresos mensuales ______________ residente en la carrera _______________, casa piso segundo, barrio ________., con número telefónico o de celular: ______________.</w:t>
      </w:r>
    </w:p>
    <w:p w:rsidR="00A6013F" w:rsidRPr="005F2CC6"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5F2CC6">
        <w:rPr>
          <w:rFonts w:ascii="Arial" w:eastAsia="Arial" w:hAnsi="Arial" w:cs="Arial"/>
        </w:rPr>
        <w:t>Siendo la hora y fecha señalada _______________,   no se presentó, ni allegó   excusa que justifique la  inasistencia, estando notificada en debida forma, esto es mediante aviso, según obra en las diligencias y da cuenta el informe rendido bajo la gravedad de juramento por el notificador del despacho, amén de que no se justificará en forma alguna su inasistencia o solicitara aplazamiento, en aplicación de los principios procesales de celeridad, eficacia y eficiencia que deben regir este tipo de actuaciones, se da continuidad a la presente diligencia.</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A6013F" w:rsidRPr="005F2CC6" w:rsidRDefault="00D22C57">
      <w:pPr>
        <w:pBdr>
          <w:top w:val="nil"/>
          <w:left w:val="nil"/>
          <w:bottom w:val="nil"/>
          <w:right w:val="nil"/>
          <w:between w:val="nil"/>
        </w:pBdr>
        <w:spacing w:line="276" w:lineRule="auto"/>
        <w:jc w:val="center"/>
        <w:rPr>
          <w:rFonts w:ascii="Arial" w:eastAsia="Arial" w:hAnsi="Arial" w:cs="Arial"/>
          <w:b/>
          <w:color w:val="000000"/>
        </w:rPr>
      </w:pPr>
      <w:r w:rsidRPr="005F2CC6">
        <w:rPr>
          <w:rFonts w:ascii="Arial" w:eastAsia="Arial" w:hAnsi="Arial" w:cs="Arial"/>
          <w:b/>
          <w:color w:val="000000"/>
        </w:rPr>
        <w:t>ASUNTO A RESOLVER</w:t>
      </w:r>
    </w:p>
    <w:p w:rsidR="00A6013F" w:rsidRPr="005F2CC6" w:rsidRDefault="00A6013F">
      <w:pPr>
        <w:pBdr>
          <w:top w:val="nil"/>
          <w:left w:val="nil"/>
          <w:bottom w:val="nil"/>
          <w:right w:val="nil"/>
          <w:between w:val="nil"/>
        </w:pBdr>
        <w:spacing w:line="276" w:lineRule="auto"/>
        <w:jc w:val="center"/>
        <w:rPr>
          <w:rFonts w:ascii="Arial" w:eastAsia="Arial" w:hAnsi="Arial" w:cs="Arial"/>
          <w:color w:val="000000"/>
        </w:rPr>
      </w:pPr>
    </w:p>
    <w:p w:rsidR="00A6013F" w:rsidRPr="005F2CC6" w:rsidRDefault="00D22C57">
      <w:pPr>
        <w:spacing w:line="276" w:lineRule="auto"/>
        <w:jc w:val="both"/>
        <w:rPr>
          <w:rFonts w:ascii="Arial" w:eastAsia="Arial" w:hAnsi="Arial" w:cs="Arial"/>
        </w:rPr>
      </w:pPr>
      <w:r w:rsidRPr="005F2CC6">
        <w:rPr>
          <w:rFonts w:ascii="Arial" w:eastAsia="Arial" w:hAnsi="Arial" w:cs="Arial"/>
        </w:rPr>
        <w:t>___________________________, presentó solicitud de incumplimiento a la medida de protección proferida a su favor y en contra de ______________________, el día _______, refiriendo que por parte de ____________________, se ha incurrido en nuevos actos de violencia en el contexto familiar.</w:t>
      </w:r>
    </w:p>
    <w:p w:rsidR="00A6013F" w:rsidRPr="005F2CC6" w:rsidRDefault="00A6013F">
      <w:pPr>
        <w:pBdr>
          <w:top w:val="nil"/>
          <w:left w:val="nil"/>
          <w:bottom w:val="nil"/>
          <w:right w:val="nil"/>
          <w:between w:val="nil"/>
        </w:pBdr>
        <w:spacing w:after="120" w:line="276" w:lineRule="auto"/>
        <w:jc w:val="center"/>
        <w:rPr>
          <w:rFonts w:ascii="Arial" w:eastAsia="Arial" w:hAnsi="Arial" w:cs="Arial"/>
          <w:color w:val="000000"/>
        </w:rPr>
      </w:pPr>
    </w:p>
    <w:p w:rsidR="00A6013F" w:rsidRPr="005F2CC6" w:rsidRDefault="00D22C57">
      <w:pPr>
        <w:pBdr>
          <w:top w:val="nil"/>
          <w:left w:val="nil"/>
          <w:bottom w:val="nil"/>
          <w:right w:val="nil"/>
          <w:between w:val="nil"/>
        </w:pBdr>
        <w:spacing w:line="276" w:lineRule="auto"/>
        <w:jc w:val="center"/>
        <w:rPr>
          <w:rFonts w:ascii="Arial" w:eastAsia="Arial" w:hAnsi="Arial" w:cs="Arial"/>
          <w:b/>
          <w:color w:val="000000"/>
        </w:rPr>
      </w:pPr>
      <w:r w:rsidRPr="005F2CC6">
        <w:rPr>
          <w:rFonts w:ascii="Arial" w:eastAsia="Arial" w:hAnsi="Arial" w:cs="Arial"/>
          <w:b/>
          <w:color w:val="000000"/>
        </w:rPr>
        <w:t>PRESUPUESTOS PROCESALES</w:t>
      </w:r>
    </w:p>
    <w:p w:rsidR="00A6013F" w:rsidRPr="005F2CC6" w:rsidRDefault="00A6013F">
      <w:pPr>
        <w:pBdr>
          <w:top w:val="nil"/>
          <w:left w:val="nil"/>
          <w:bottom w:val="nil"/>
          <w:right w:val="nil"/>
          <w:between w:val="nil"/>
        </w:pBdr>
        <w:spacing w:line="276" w:lineRule="auto"/>
        <w:jc w:val="center"/>
        <w:rPr>
          <w:rFonts w:ascii="Arial" w:eastAsia="Arial" w:hAnsi="Arial" w:cs="Arial"/>
          <w:color w:val="000000"/>
        </w:rPr>
      </w:pPr>
    </w:p>
    <w:p w:rsidR="00A6013F" w:rsidRPr="005F2CC6" w:rsidRDefault="00D22C57">
      <w:pPr>
        <w:pBdr>
          <w:top w:val="nil"/>
          <w:left w:val="nil"/>
          <w:bottom w:val="nil"/>
          <w:right w:val="nil"/>
          <w:between w:val="nil"/>
        </w:pBdr>
        <w:spacing w:line="276" w:lineRule="auto"/>
        <w:jc w:val="both"/>
        <w:rPr>
          <w:rFonts w:ascii="Arial" w:eastAsia="Arial" w:hAnsi="Arial" w:cs="Arial"/>
          <w:color w:val="000000"/>
        </w:rPr>
      </w:pPr>
      <w:r w:rsidRPr="005F2CC6">
        <w:rPr>
          <w:rFonts w:ascii="Arial" w:eastAsia="Arial" w:hAnsi="Arial" w:cs="Arial"/>
          <w:color w:val="000000"/>
        </w:rPr>
        <w:t xml:space="preserve">La solicitud y el trámite son acordes a los requisitos establecidos en la Ley 294 de 1996, Ley 575 de 2000, Decreto 652 de 2001, Ley 1257 de 2008, 2126 de 2021 y demás normas </w:t>
      </w:r>
      <w:proofErr w:type="gramStart"/>
      <w:r w:rsidRPr="005F2CC6">
        <w:rPr>
          <w:rFonts w:ascii="Arial" w:eastAsia="Arial" w:hAnsi="Arial" w:cs="Arial"/>
          <w:color w:val="000000"/>
        </w:rPr>
        <w:t>concordantes</w:t>
      </w:r>
      <w:proofErr w:type="gramEnd"/>
      <w:r w:rsidRPr="005F2CC6">
        <w:rPr>
          <w:rFonts w:ascii="Arial" w:eastAsia="Arial" w:hAnsi="Arial" w:cs="Arial"/>
          <w:color w:val="000000"/>
        </w:rPr>
        <w:t>.</w:t>
      </w:r>
    </w:p>
    <w:p w:rsidR="00A6013F" w:rsidRPr="005F2CC6" w:rsidRDefault="00A6013F">
      <w:pPr>
        <w:pBdr>
          <w:top w:val="nil"/>
          <w:left w:val="nil"/>
          <w:bottom w:val="nil"/>
          <w:right w:val="nil"/>
          <w:between w:val="nil"/>
        </w:pBdr>
        <w:spacing w:after="120" w:line="276" w:lineRule="auto"/>
        <w:jc w:val="both"/>
        <w:rPr>
          <w:rFonts w:ascii="Arial" w:eastAsia="Arial" w:hAnsi="Arial" w:cs="Arial"/>
          <w:color w:val="000000"/>
        </w:rPr>
      </w:pPr>
    </w:p>
    <w:p w:rsidR="00A6013F" w:rsidRPr="005F2CC6" w:rsidRDefault="00D22C57">
      <w:pPr>
        <w:jc w:val="center"/>
        <w:rPr>
          <w:rFonts w:ascii="Arial" w:eastAsia="Arial" w:hAnsi="Arial" w:cs="Arial"/>
          <w:b/>
        </w:rPr>
      </w:pPr>
      <w:r w:rsidRPr="005F2CC6">
        <w:rPr>
          <w:rFonts w:ascii="Arial" w:eastAsia="Arial" w:hAnsi="Arial" w:cs="Arial"/>
          <w:b/>
        </w:rPr>
        <w:t>NULIDADES</w:t>
      </w:r>
    </w:p>
    <w:p w:rsidR="00A6013F" w:rsidRPr="005F2CC6" w:rsidRDefault="00A6013F">
      <w:pPr>
        <w:spacing w:line="276" w:lineRule="auto"/>
        <w:rPr>
          <w:rFonts w:ascii="Arial" w:eastAsia="Arial" w:hAnsi="Arial" w:cs="Arial"/>
        </w:rPr>
      </w:pPr>
    </w:p>
    <w:p w:rsidR="00A6013F" w:rsidRPr="005F2CC6" w:rsidRDefault="00D22C57">
      <w:pPr>
        <w:pBdr>
          <w:top w:val="nil"/>
          <w:left w:val="nil"/>
          <w:bottom w:val="nil"/>
          <w:right w:val="nil"/>
          <w:between w:val="nil"/>
        </w:pBdr>
        <w:spacing w:after="120" w:line="276" w:lineRule="auto"/>
        <w:jc w:val="both"/>
        <w:rPr>
          <w:rFonts w:ascii="Arial" w:eastAsia="Arial" w:hAnsi="Arial" w:cs="Arial"/>
          <w:color w:val="000000"/>
        </w:rPr>
      </w:pPr>
      <w:r w:rsidRPr="005F2CC6">
        <w:rPr>
          <w:rFonts w:ascii="Arial" w:eastAsia="Arial" w:hAnsi="Arial" w:cs="Arial"/>
          <w:color w:val="000000"/>
        </w:rPr>
        <w:t>El comisario no encuentra causal de nulidad alguna que afecte lo actuado en las presentes diligencias.</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A6013F" w:rsidRPr="005F2CC6"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r w:rsidRPr="005F2CC6">
        <w:rPr>
          <w:rFonts w:ascii="Arial" w:eastAsia="Arial" w:hAnsi="Arial" w:cs="Arial"/>
          <w:b/>
        </w:rPr>
        <w:t>COMPETENCIA</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A6013F" w:rsidRPr="005F2CC6" w:rsidRDefault="00D22C57">
      <w:pPr>
        <w:spacing w:line="276" w:lineRule="auto"/>
        <w:jc w:val="both"/>
        <w:rPr>
          <w:rFonts w:ascii="Arial" w:eastAsia="Arial" w:hAnsi="Arial" w:cs="Arial"/>
        </w:rPr>
      </w:pPr>
      <w:r w:rsidRPr="005F2CC6">
        <w:rPr>
          <w:rFonts w:ascii="Arial" w:eastAsia="Arial" w:hAnsi="Arial" w:cs="Arial"/>
        </w:rPr>
        <w:t xml:space="preserve">El artículo 17 Ley 294 de 1996.  Modificado por el artículo 11 de la Ley 575 de 2000. </w:t>
      </w:r>
    </w:p>
    <w:p w:rsidR="00A6013F" w:rsidRPr="005F2CC6" w:rsidRDefault="00A6013F">
      <w:pPr>
        <w:spacing w:line="276" w:lineRule="auto"/>
        <w:jc w:val="both"/>
        <w:rPr>
          <w:rFonts w:ascii="Arial" w:eastAsia="Arial" w:hAnsi="Arial" w:cs="Arial"/>
        </w:rPr>
      </w:pPr>
    </w:p>
    <w:p w:rsidR="00A6013F" w:rsidRPr="005F2CC6" w:rsidRDefault="00D22C57">
      <w:pPr>
        <w:spacing w:line="276" w:lineRule="auto"/>
        <w:jc w:val="both"/>
        <w:rPr>
          <w:rFonts w:ascii="Arial" w:eastAsia="Arial" w:hAnsi="Arial" w:cs="Arial"/>
        </w:rPr>
      </w:pPr>
      <w:r w:rsidRPr="005F2CC6">
        <w:rPr>
          <w:rFonts w:ascii="Arial" w:eastAsia="Arial" w:hAnsi="Arial" w:cs="Arial"/>
        </w:rPr>
        <w:t>“…El funcionario que expidió la orden de protección mantendrá la competencia para la ejecución y el cumplimiento de las medidas de protección.</w:t>
      </w:r>
    </w:p>
    <w:p w:rsidR="00A6013F" w:rsidRPr="005F2CC6" w:rsidRDefault="00A6013F">
      <w:pPr>
        <w:spacing w:line="276" w:lineRule="auto"/>
        <w:jc w:val="both"/>
        <w:rPr>
          <w:rFonts w:ascii="Arial" w:eastAsia="Arial" w:hAnsi="Arial" w:cs="Arial"/>
        </w:rPr>
      </w:pPr>
    </w:p>
    <w:p w:rsidR="00A6013F" w:rsidRPr="005F2CC6" w:rsidRDefault="00D22C57">
      <w:pPr>
        <w:spacing w:line="276" w:lineRule="auto"/>
        <w:jc w:val="both"/>
        <w:rPr>
          <w:rFonts w:ascii="Arial" w:eastAsia="Arial" w:hAnsi="Arial" w:cs="Arial"/>
        </w:rPr>
      </w:pPr>
      <w:r w:rsidRPr="005F2CC6">
        <w:rPr>
          <w:rFonts w:ascii="Arial" w:eastAsia="Arial" w:hAnsi="Arial" w:cs="Arial"/>
        </w:rPr>
        <w:t xml:space="preserve">Las sanciones por incumplimiento de las medidas de protección se impondrán en audiencia que deberá celebrarse dentro de los diez (10) días siguientes a su solicitud, luego de haberse practicado las pruebas pertinentes y </w:t>
      </w:r>
      <w:proofErr w:type="gramStart"/>
      <w:r w:rsidRPr="005F2CC6">
        <w:rPr>
          <w:rFonts w:ascii="Arial" w:eastAsia="Arial" w:hAnsi="Arial" w:cs="Arial"/>
        </w:rPr>
        <w:t>oídos</w:t>
      </w:r>
      <w:proofErr w:type="gramEnd"/>
      <w:r w:rsidRPr="005F2CC6">
        <w:rPr>
          <w:rFonts w:ascii="Arial" w:eastAsia="Arial" w:hAnsi="Arial" w:cs="Arial"/>
        </w:rPr>
        <w:t xml:space="preserve"> los descargos de la parte acusada.</w:t>
      </w:r>
    </w:p>
    <w:p w:rsidR="00A6013F" w:rsidRPr="005F2CC6" w:rsidRDefault="00A6013F">
      <w:pPr>
        <w:spacing w:line="276" w:lineRule="auto"/>
        <w:jc w:val="both"/>
        <w:rPr>
          <w:rFonts w:ascii="Arial" w:eastAsia="Arial" w:hAnsi="Arial" w:cs="Arial"/>
        </w:rPr>
      </w:pPr>
    </w:p>
    <w:p w:rsidR="00A6013F" w:rsidRPr="005F2CC6" w:rsidRDefault="00D22C57">
      <w:pPr>
        <w:spacing w:line="276" w:lineRule="auto"/>
        <w:jc w:val="both"/>
        <w:rPr>
          <w:rFonts w:ascii="Arial" w:eastAsia="Arial" w:hAnsi="Arial" w:cs="Arial"/>
        </w:rPr>
      </w:pPr>
      <w:r w:rsidRPr="005F2CC6">
        <w:rPr>
          <w:rFonts w:ascii="Arial" w:eastAsia="Arial" w:hAnsi="Arial" w:cs="Arial"/>
        </w:rPr>
        <w:t xml:space="preserve">No obstante, cuando a juicio de Comisario(a) sean necesario ordenar el arresto, luego de practicar las pruebas y oídos los descargos, le pedirá al Juez de Familia o Promiscuo de Familia, o en su defecto, al Civil Municipal o al Promiscuo que expida la </w:t>
      </w:r>
      <w:r w:rsidRPr="005F2CC6">
        <w:rPr>
          <w:rFonts w:ascii="Arial" w:eastAsia="Arial" w:hAnsi="Arial" w:cs="Arial"/>
        </w:rPr>
        <w:lastRenderedPageBreak/>
        <w:t>orden correspondiente, lo que decidirá dentro de las 48 horas siguientes.</w:t>
      </w:r>
    </w:p>
    <w:p w:rsidR="00A6013F" w:rsidRPr="005F2CC6" w:rsidRDefault="00A6013F">
      <w:pPr>
        <w:spacing w:line="276" w:lineRule="auto"/>
        <w:jc w:val="both"/>
        <w:rPr>
          <w:rFonts w:ascii="Arial" w:eastAsia="Arial" w:hAnsi="Arial" w:cs="Arial"/>
        </w:rPr>
      </w:pPr>
    </w:p>
    <w:p w:rsidR="00A6013F" w:rsidRPr="005F2CC6" w:rsidRDefault="00D22C57">
      <w:pPr>
        <w:spacing w:line="276" w:lineRule="auto"/>
        <w:jc w:val="both"/>
        <w:rPr>
          <w:rFonts w:ascii="Arial" w:eastAsia="Arial" w:hAnsi="Arial" w:cs="Arial"/>
        </w:rPr>
      </w:pPr>
      <w:r w:rsidRPr="005F2CC6">
        <w:rPr>
          <w:rFonts w:ascii="Arial" w:eastAsia="Arial" w:hAnsi="Arial" w:cs="Arial"/>
        </w:rPr>
        <w:t>La Providencia que imponga las sanciones por incumplimiento de la orden de protección, provisional o definitiva, será motivada y notificada personalmente en la audiencia o mediante aviso.</w:t>
      </w:r>
    </w:p>
    <w:p w:rsidR="00A6013F" w:rsidRPr="005F2CC6" w:rsidRDefault="00A6013F">
      <w:pPr>
        <w:spacing w:line="276" w:lineRule="auto"/>
        <w:jc w:val="both"/>
        <w:rPr>
          <w:rFonts w:ascii="Arial" w:eastAsia="Arial" w:hAnsi="Arial" w:cs="Arial"/>
        </w:rPr>
      </w:pPr>
    </w:p>
    <w:p w:rsidR="00A6013F" w:rsidRPr="005F2CC6"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r w:rsidRPr="005F2CC6">
        <w:rPr>
          <w:rFonts w:ascii="Arial" w:eastAsia="Arial" w:hAnsi="Arial" w:cs="Arial"/>
          <w:b/>
        </w:rPr>
        <w:t>ACTUACIÓN</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A6013F" w:rsidRPr="005F2CC6" w:rsidRDefault="00D22C57">
      <w:pPr>
        <w:spacing w:line="276" w:lineRule="auto"/>
        <w:jc w:val="both"/>
        <w:rPr>
          <w:rFonts w:ascii="Arial" w:eastAsia="Arial" w:hAnsi="Arial" w:cs="Arial"/>
          <w:b/>
        </w:rPr>
      </w:pPr>
      <w:r w:rsidRPr="005F2CC6">
        <w:rPr>
          <w:rFonts w:ascii="Arial" w:eastAsia="Arial" w:hAnsi="Arial" w:cs="Arial"/>
        </w:rPr>
        <w:t xml:space="preserve">Acto seguido se procede a explicar el procedimiento, continuando se da lectura a la solicitud de incumplimiento presentada por: ________________. Acto seguido se le concede el uso de la palabra a la parte INCIDENTADA señor(a) _________________, para que se manifieste con relación a los hechos que se le endilgan, no sin antes ponerle de presente que se encuentra libre de todo apremio y juramento, y que conforme al artículo 33 de la constitución no está obligado a declarar contra sí mismo, sus parientes dentro del cuarto grado de consanguinidad, segundo de afinidad y primero civil, </w:t>
      </w:r>
      <w:r w:rsidRPr="005F2CC6">
        <w:rPr>
          <w:rFonts w:ascii="Arial" w:eastAsia="Arial" w:hAnsi="Arial" w:cs="Arial"/>
          <w:u w:val="single"/>
        </w:rPr>
        <w:t>MANIFESTANDO</w:t>
      </w:r>
      <w:r w:rsidRPr="005F2CC6">
        <w:rPr>
          <w:rFonts w:ascii="Arial" w:eastAsia="Arial" w:hAnsi="Arial" w:cs="Arial"/>
        </w:rPr>
        <w:t>: ________________________. PREGUNTA: ¿Tiene algo más que agregar en la presente diligencia? CONTESTÓ: ______________. PREGUNTA ¿Tiene pruebas para aportar a la presente diligencia?  CONTESTÓ: ________________</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A6013F" w:rsidRPr="005F2CC6"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r w:rsidRPr="005F2CC6">
        <w:rPr>
          <w:rFonts w:ascii="Arial" w:eastAsia="Arial" w:hAnsi="Arial" w:cs="Arial"/>
          <w:b/>
        </w:rPr>
        <w:t>INCIDENTADO</w:t>
      </w:r>
    </w:p>
    <w:p w:rsidR="00A6013F" w:rsidRPr="005F2CC6"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5F2CC6">
        <w:rPr>
          <w:rFonts w:ascii="Arial" w:eastAsia="Arial" w:hAnsi="Arial" w:cs="Arial"/>
          <w:b/>
        </w:rPr>
        <w:t>CC:</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A6013F" w:rsidRPr="005F2CC6" w:rsidRDefault="00D22C57">
      <w:pPr>
        <w:spacing w:line="276" w:lineRule="auto"/>
        <w:jc w:val="both"/>
        <w:rPr>
          <w:rFonts w:ascii="Arial" w:eastAsia="Arial" w:hAnsi="Arial" w:cs="Arial"/>
          <w:b/>
        </w:rPr>
      </w:pPr>
      <w:r w:rsidRPr="005F2CC6">
        <w:rPr>
          <w:rFonts w:ascii="Arial" w:eastAsia="Arial" w:hAnsi="Arial" w:cs="Arial"/>
        </w:rPr>
        <w:t>Habida cuenta que nos encontramos frente a la denuncia de vulneración de derechos que deben ser garantizados, y especialmente con el fin de evitar que se presenten episodios de violencia futuros el despacho continúa con el trámite y en consecuencia entra a resolver la solicitud de incumplimiento para lo cual ordena tener como material probatorio lo siguiente:</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A6013F" w:rsidRPr="005F2CC6"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r w:rsidRPr="005F2CC6">
        <w:rPr>
          <w:rFonts w:ascii="Arial" w:eastAsia="Arial" w:hAnsi="Arial" w:cs="Arial"/>
          <w:b/>
        </w:rPr>
        <w:t>PRUEBAS</w:t>
      </w:r>
    </w:p>
    <w:p w:rsidR="00A6013F" w:rsidRPr="005F2CC6" w:rsidRDefault="00A6013F">
      <w:pPr>
        <w:spacing w:line="276" w:lineRule="auto"/>
        <w:jc w:val="center"/>
        <w:rPr>
          <w:rFonts w:ascii="Arial" w:eastAsia="Arial" w:hAnsi="Arial" w:cs="Arial"/>
          <w:b/>
        </w:rPr>
      </w:pPr>
    </w:p>
    <w:p w:rsidR="00A6013F" w:rsidRPr="005F2CC6" w:rsidRDefault="00D22C57">
      <w:pPr>
        <w:spacing w:line="276" w:lineRule="auto"/>
        <w:jc w:val="both"/>
        <w:rPr>
          <w:rFonts w:ascii="Arial" w:eastAsia="Arial" w:hAnsi="Arial" w:cs="Arial"/>
        </w:rPr>
      </w:pPr>
      <w:r w:rsidRPr="005F2CC6">
        <w:rPr>
          <w:rFonts w:ascii="Arial" w:eastAsia="Arial" w:hAnsi="Arial" w:cs="Arial"/>
          <w:b/>
        </w:rPr>
        <w:t xml:space="preserve">POR LA PARTE INCIDENTADA </w:t>
      </w:r>
    </w:p>
    <w:p w:rsidR="00A6013F" w:rsidRPr="005F2CC6" w:rsidRDefault="00A6013F">
      <w:pPr>
        <w:pBdr>
          <w:top w:val="nil"/>
          <w:left w:val="nil"/>
          <w:bottom w:val="nil"/>
          <w:right w:val="nil"/>
          <w:between w:val="nil"/>
        </w:pBdr>
        <w:spacing w:line="276" w:lineRule="auto"/>
        <w:ind w:left="708"/>
        <w:jc w:val="both"/>
        <w:rPr>
          <w:rFonts w:ascii="Arial" w:eastAsia="Arial" w:hAnsi="Arial" w:cs="Arial"/>
          <w:color w:val="000000"/>
        </w:rPr>
      </w:pPr>
    </w:p>
    <w:p w:rsidR="00A6013F" w:rsidRPr="005F2CC6" w:rsidRDefault="00A6013F">
      <w:pPr>
        <w:spacing w:line="276" w:lineRule="auto"/>
        <w:jc w:val="both"/>
        <w:rPr>
          <w:rFonts w:ascii="Arial" w:eastAsia="Arial" w:hAnsi="Arial" w:cs="Arial"/>
        </w:rPr>
      </w:pPr>
    </w:p>
    <w:p w:rsidR="00A6013F" w:rsidRPr="005F2CC6" w:rsidRDefault="00D22C57">
      <w:pPr>
        <w:spacing w:line="276" w:lineRule="auto"/>
        <w:jc w:val="both"/>
        <w:rPr>
          <w:rFonts w:ascii="Arial" w:eastAsia="Arial" w:hAnsi="Arial" w:cs="Arial"/>
        </w:rPr>
      </w:pPr>
      <w:r w:rsidRPr="005F2CC6">
        <w:rPr>
          <w:rFonts w:ascii="Arial" w:eastAsia="Arial" w:hAnsi="Arial" w:cs="Arial"/>
          <w:b/>
        </w:rPr>
        <w:t xml:space="preserve">POR LA PARTE INCIDENTANTE </w:t>
      </w:r>
    </w:p>
    <w:p w:rsidR="00A6013F" w:rsidRPr="005F2CC6" w:rsidRDefault="00A6013F">
      <w:pPr>
        <w:spacing w:line="276" w:lineRule="auto"/>
        <w:jc w:val="both"/>
        <w:rPr>
          <w:rFonts w:ascii="Arial" w:eastAsia="Arial" w:hAnsi="Arial" w:cs="Arial"/>
        </w:rPr>
      </w:pPr>
    </w:p>
    <w:p w:rsidR="00A6013F" w:rsidRPr="005F2CC6" w:rsidRDefault="00D22C57">
      <w:pPr>
        <w:spacing w:line="276" w:lineRule="auto"/>
        <w:jc w:val="both"/>
        <w:rPr>
          <w:rFonts w:ascii="Arial" w:eastAsia="Arial" w:hAnsi="Arial" w:cs="Arial"/>
        </w:rPr>
      </w:pPr>
      <w:r w:rsidRPr="005F2CC6">
        <w:rPr>
          <w:rFonts w:ascii="Arial" w:eastAsia="Arial" w:hAnsi="Arial" w:cs="Arial"/>
          <w:b/>
        </w:rPr>
        <w:t xml:space="preserve">PRUEBAS DE OFICIO: </w:t>
      </w:r>
      <w:r w:rsidRPr="005F2CC6">
        <w:rPr>
          <w:rFonts w:ascii="Arial" w:eastAsia="Arial" w:hAnsi="Arial" w:cs="Arial"/>
        </w:rPr>
        <w:t>téngase como prueba en cuanto tengan valor probatorio conforme a los artículos 169 CGP, el instrumento de identificación preliminar de riesgo para la vida y la integridad realizado al señor(a) --------------------------</w:t>
      </w:r>
    </w:p>
    <w:p w:rsidR="00A6013F" w:rsidRPr="005F2CC6" w:rsidRDefault="00D22C57">
      <w:pPr>
        <w:spacing w:line="276" w:lineRule="auto"/>
        <w:jc w:val="both"/>
        <w:rPr>
          <w:rFonts w:ascii="Arial" w:eastAsia="Arial" w:hAnsi="Arial" w:cs="Arial"/>
          <w:b/>
        </w:rPr>
      </w:pPr>
      <w:r w:rsidRPr="005F2CC6">
        <w:rPr>
          <w:rFonts w:ascii="Arial" w:eastAsia="Arial" w:hAnsi="Arial" w:cs="Arial"/>
        </w:rPr>
        <w:t xml:space="preserve">Con fundamento en lo anterior el despacho tendrá en cuenta las pruebas anteriormente señaladas siendo estas conducentes, pertinentes y útiles. </w:t>
      </w:r>
    </w:p>
    <w:p w:rsidR="00A6013F" w:rsidRPr="005F2CC6" w:rsidRDefault="00A6013F">
      <w:pPr>
        <w:spacing w:line="276" w:lineRule="auto"/>
        <w:rPr>
          <w:rFonts w:ascii="Arial" w:eastAsia="Arial" w:hAnsi="Arial" w:cs="Arial"/>
          <w:b/>
        </w:rPr>
      </w:pPr>
    </w:p>
    <w:p w:rsidR="00A6013F" w:rsidRPr="005F2CC6" w:rsidRDefault="00D22C57">
      <w:pPr>
        <w:spacing w:line="276" w:lineRule="auto"/>
        <w:jc w:val="center"/>
        <w:rPr>
          <w:rFonts w:ascii="Arial" w:eastAsia="Arial" w:hAnsi="Arial" w:cs="Arial"/>
          <w:b/>
        </w:rPr>
      </w:pPr>
      <w:r w:rsidRPr="005F2CC6">
        <w:rPr>
          <w:rFonts w:ascii="Arial" w:eastAsia="Arial" w:hAnsi="Arial" w:cs="Arial"/>
          <w:b/>
        </w:rPr>
        <w:t>PRÁCTICA DE PRUEBAS</w:t>
      </w:r>
    </w:p>
    <w:p w:rsidR="00A6013F" w:rsidRPr="005F2CC6" w:rsidRDefault="00A6013F">
      <w:pPr>
        <w:spacing w:line="276" w:lineRule="auto"/>
        <w:rPr>
          <w:rFonts w:ascii="Arial" w:eastAsia="Arial" w:hAnsi="Arial" w:cs="Arial"/>
          <w:b/>
        </w:rPr>
      </w:pPr>
    </w:p>
    <w:p w:rsidR="00A6013F" w:rsidRPr="005F2CC6"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5F2CC6">
        <w:rPr>
          <w:rFonts w:ascii="Arial" w:eastAsia="Arial" w:hAnsi="Arial" w:cs="Arial"/>
        </w:rPr>
        <w:t xml:space="preserve">Acto seguido se da lectura a las pruebas documentales decretadas y se le concede el uso de la palabra a ____________________, para que se manifieste con relación a las mismas a fin de ejercer el derecho de contradicción y defensa, se le advierte que se encuentra libre de todo apremio y juramento, no está obligado a declarar contra sí mismo, sus parientes dentro del cuarto grado de consanguinidad, segundo de afinidad y primero civil. CONTESTÓ: </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A6013F" w:rsidRPr="005F2CC6" w:rsidRDefault="00D22C57">
      <w:pPr>
        <w:spacing w:line="276" w:lineRule="auto"/>
        <w:jc w:val="center"/>
        <w:rPr>
          <w:rFonts w:ascii="Arial" w:eastAsia="Arial" w:hAnsi="Arial" w:cs="Arial"/>
          <w:b/>
        </w:rPr>
      </w:pPr>
      <w:r w:rsidRPr="005F2CC6">
        <w:rPr>
          <w:rFonts w:ascii="Arial" w:eastAsia="Arial" w:hAnsi="Arial" w:cs="Arial"/>
          <w:b/>
        </w:rPr>
        <w:t>AUTO</w:t>
      </w:r>
    </w:p>
    <w:p w:rsidR="00A6013F" w:rsidRPr="005F2CC6" w:rsidRDefault="00A6013F">
      <w:pPr>
        <w:spacing w:line="276" w:lineRule="auto"/>
        <w:jc w:val="center"/>
        <w:rPr>
          <w:rFonts w:ascii="Arial" w:eastAsia="Arial" w:hAnsi="Arial" w:cs="Arial"/>
          <w:b/>
        </w:rPr>
      </w:pPr>
    </w:p>
    <w:p w:rsidR="00A6013F" w:rsidRPr="005F2CC6" w:rsidRDefault="00D22C57">
      <w:pPr>
        <w:spacing w:line="276" w:lineRule="auto"/>
        <w:jc w:val="both"/>
        <w:rPr>
          <w:rFonts w:ascii="Arial" w:eastAsia="Arial" w:hAnsi="Arial" w:cs="Arial"/>
          <w:b/>
        </w:rPr>
      </w:pPr>
      <w:r w:rsidRPr="005F2CC6">
        <w:rPr>
          <w:rFonts w:ascii="Arial" w:eastAsia="Arial" w:hAnsi="Arial" w:cs="Arial"/>
        </w:rPr>
        <w:t>En este estado de la diligencia y conforme lo anterior, el suscrito Comisario(a) de Familia, en uso de sus facultades legales:</w:t>
      </w:r>
    </w:p>
    <w:p w:rsidR="00A6013F" w:rsidRPr="005F2CC6" w:rsidRDefault="00D22C57">
      <w:pPr>
        <w:pBdr>
          <w:top w:val="nil"/>
          <w:left w:val="nil"/>
          <w:bottom w:val="nil"/>
          <w:right w:val="nil"/>
          <w:between w:val="nil"/>
        </w:pBdr>
        <w:spacing w:before="100" w:after="100" w:line="276" w:lineRule="auto"/>
        <w:jc w:val="center"/>
        <w:rPr>
          <w:rFonts w:ascii="Arial" w:eastAsia="Arial" w:hAnsi="Arial" w:cs="Arial"/>
          <w:b/>
          <w:color w:val="000000"/>
        </w:rPr>
      </w:pPr>
      <w:r w:rsidRPr="005F2CC6">
        <w:rPr>
          <w:rFonts w:ascii="Arial" w:eastAsia="Arial" w:hAnsi="Arial" w:cs="Arial"/>
          <w:b/>
          <w:color w:val="000000"/>
        </w:rPr>
        <w:t>DISPONE</w:t>
      </w:r>
    </w:p>
    <w:p w:rsidR="00A6013F" w:rsidRPr="005F2CC6" w:rsidRDefault="00D22C57">
      <w:pPr>
        <w:numPr>
          <w:ilvl w:val="0"/>
          <w:numId w:val="2"/>
        </w:numPr>
        <w:spacing w:line="276" w:lineRule="auto"/>
        <w:jc w:val="both"/>
        <w:rPr>
          <w:rFonts w:ascii="Arial" w:eastAsia="Arial" w:hAnsi="Arial" w:cs="Arial"/>
        </w:rPr>
      </w:pPr>
      <w:r w:rsidRPr="005F2CC6">
        <w:rPr>
          <w:rFonts w:ascii="Arial" w:eastAsia="Arial" w:hAnsi="Arial" w:cs="Arial"/>
        </w:rPr>
        <w:t>Se declara en firme el decreto y práctica de   pruebas.</w:t>
      </w:r>
    </w:p>
    <w:p w:rsidR="00A6013F" w:rsidRPr="005F2CC6" w:rsidRDefault="00D22C57">
      <w:pPr>
        <w:numPr>
          <w:ilvl w:val="0"/>
          <w:numId w:val="2"/>
        </w:numPr>
        <w:spacing w:line="276" w:lineRule="auto"/>
        <w:jc w:val="both"/>
        <w:rPr>
          <w:rFonts w:ascii="Arial" w:eastAsia="Arial" w:hAnsi="Arial" w:cs="Arial"/>
        </w:rPr>
      </w:pPr>
      <w:r w:rsidRPr="005F2CC6">
        <w:rPr>
          <w:rFonts w:ascii="Arial" w:eastAsia="Arial" w:hAnsi="Arial" w:cs="Arial"/>
        </w:rPr>
        <w:t>Contra la presente determinación no procede ningún recurso. No obstante, las partes manifiestan estar de acuerdo.</w:t>
      </w:r>
    </w:p>
    <w:p w:rsidR="00A6013F" w:rsidRPr="005F2CC6" w:rsidRDefault="00A6013F">
      <w:pPr>
        <w:spacing w:line="276" w:lineRule="auto"/>
        <w:jc w:val="both"/>
        <w:rPr>
          <w:rFonts w:ascii="Arial" w:eastAsia="Arial" w:hAnsi="Arial" w:cs="Arial"/>
        </w:rPr>
      </w:pPr>
    </w:p>
    <w:p w:rsidR="00A6013F" w:rsidRPr="005F2CC6" w:rsidRDefault="00A6013F">
      <w:pPr>
        <w:spacing w:line="276" w:lineRule="auto"/>
        <w:jc w:val="both"/>
        <w:rPr>
          <w:rFonts w:ascii="Arial" w:eastAsia="Arial" w:hAnsi="Arial" w:cs="Arial"/>
        </w:rPr>
      </w:pPr>
    </w:p>
    <w:p w:rsidR="00A6013F" w:rsidRPr="005F2CC6"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5F2CC6">
        <w:rPr>
          <w:rFonts w:ascii="Arial" w:eastAsia="Arial" w:hAnsi="Arial" w:cs="Arial"/>
        </w:rPr>
        <w:t xml:space="preserve">Una vez cumplidas las etapas procesales entra el despacho a fallar teniendo en cuenta: </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A6013F" w:rsidRPr="005F2CC6"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r w:rsidRPr="005F2CC6">
        <w:rPr>
          <w:rFonts w:ascii="Arial" w:eastAsia="Arial" w:hAnsi="Arial" w:cs="Arial"/>
          <w:b/>
        </w:rPr>
        <w:t>FUNDAMENTOS DE ORDEN CONSTITUCIONAL Y LEGAL</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A6013F" w:rsidRPr="005F2CC6"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5F2CC6">
        <w:rPr>
          <w:rFonts w:ascii="Arial" w:eastAsia="Arial" w:hAnsi="Arial" w:cs="Arial"/>
        </w:rPr>
        <w:t xml:space="preserve">El artículo 42 de la Constitución Política de Colombia, reconoce a la familia como núcleo fundamental de la sociedad y establece que corresponde al Estado y la sociedad garantizar la protección integral de la familia, basando las relaciones </w:t>
      </w:r>
      <w:r w:rsidRPr="005F2CC6">
        <w:rPr>
          <w:rFonts w:ascii="Arial" w:eastAsia="Arial" w:hAnsi="Arial" w:cs="Arial"/>
        </w:rPr>
        <w:lastRenderedPageBreak/>
        <w:t>familiares en la igualdad de derechos y deberes de la pareja y en el respeto recíproco entre todos sus integrantes. Cualquier forma de violencia en la familia se considera destructiva de su armonía y unidad y será sancionada conforme a la ley.</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A6013F" w:rsidRPr="005F2CC6" w:rsidRDefault="00D22C57">
      <w:pPr>
        <w:spacing w:line="276" w:lineRule="auto"/>
        <w:jc w:val="both"/>
        <w:rPr>
          <w:rFonts w:ascii="Arial" w:eastAsia="Arial" w:hAnsi="Arial" w:cs="Arial"/>
        </w:rPr>
      </w:pPr>
      <w:r w:rsidRPr="005F2CC6">
        <w:rPr>
          <w:rFonts w:ascii="Arial" w:eastAsia="Arial" w:hAnsi="Arial" w:cs="Arial"/>
        </w:rPr>
        <w:t>Estos mandatos constitucionales se desarrollan a través de la Ley 294 de 1996, Ley 575 de 2000, Decreto 652 de 2001, Ley 1098 de 2006, Ley 1257 de 2008, Ley 2126 de 2021 y demás normas concordantes.</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A6013F" w:rsidRPr="005F2CC6"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rPr>
      </w:pPr>
      <w:r w:rsidRPr="005F2CC6">
        <w:rPr>
          <w:rFonts w:ascii="Arial" w:eastAsia="Arial" w:hAnsi="Arial" w:cs="Arial"/>
          <w:b/>
        </w:rPr>
        <w:t>CONSIDERACIONES</w:t>
      </w:r>
    </w:p>
    <w:p w:rsidR="00A6013F" w:rsidRPr="005F2CC6" w:rsidRDefault="00A6013F">
      <w:pPr>
        <w:spacing w:line="276" w:lineRule="auto"/>
        <w:jc w:val="both"/>
        <w:rPr>
          <w:rFonts w:ascii="Arial" w:eastAsia="Arial" w:hAnsi="Arial" w:cs="Arial"/>
        </w:rPr>
      </w:pPr>
    </w:p>
    <w:p w:rsidR="00A6013F" w:rsidRPr="005F2CC6" w:rsidRDefault="00D22C57">
      <w:pPr>
        <w:spacing w:line="276" w:lineRule="auto"/>
        <w:jc w:val="both"/>
        <w:rPr>
          <w:rFonts w:ascii="Arial" w:eastAsia="Arial" w:hAnsi="Arial" w:cs="Arial"/>
        </w:rPr>
      </w:pPr>
      <w:r w:rsidRPr="005F2CC6">
        <w:rPr>
          <w:rFonts w:ascii="Arial" w:eastAsia="Arial" w:hAnsi="Arial" w:cs="Arial"/>
        </w:rPr>
        <w:t>Tenemos que este Despacho mediante providencia de fecha: ________________________resolvió imponer medida de protección definitiva a favor de __________________ y en contra de _________________, prohibiéndole a este propiciar hechos o actos de violencia de ninguna índole entre otras órdenes.</w:t>
      </w:r>
    </w:p>
    <w:p w:rsidR="00A6013F" w:rsidRPr="005F2CC6" w:rsidRDefault="00A6013F">
      <w:pPr>
        <w:spacing w:line="276" w:lineRule="auto"/>
        <w:jc w:val="both"/>
        <w:rPr>
          <w:rFonts w:ascii="Arial" w:eastAsia="Arial" w:hAnsi="Arial" w:cs="Arial"/>
        </w:rPr>
      </w:pPr>
    </w:p>
    <w:p w:rsidR="00A6013F" w:rsidRPr="005F2CC6" w:rsidRDefault="00D22C57">
      <w:pPr>
        <w:spacing w:line="276" w:lineRule="auto"/>
        <w:jc w:val="both"/>
        <w:rPr>
          <w:rFonts w:ascii="Arial" w:eastAsia="Arial" w:hAnsi="Arial" w:cs="Arial"/>
        </w:rPr>
      </w:pPr>
      <w:r w:rsidRPr="005F2CC6">
        <w:rPr>
          <w:rFonts w:ascii="Arial" w:eastAsia="Arial" w:hAnsi="Arial" w:cs="Arial"/>
        </w:rPr>
        <w:t xml:space="preserve">Que el día _________________ de ____ de _____ se recibió escrito de solicitud de incidente de incumplimiento a la Medida de Protección Nº ___________________, presentada por ________________________, en calidad de </w:t>
      </w:r>
      <w:proofErr w:type="spellStart"/>
      <w:r w:rsidRPr="005F2CC6">
        <w:rPr>
          <w:rFonts w:ascii="Arial" w:eastAsia="Arial" w:hAnsi="Arial" w:cs="Arial"/>
        </w:rPr>
        <w:t>incidentante</w:t>
      </w:r>
      <w:proofErr w:type="spellEnd"/>
      <w:r w:rsidRPr="005F2CC6">
        <w:rPr>
          <w:rFonts w:ascii="Arial" w:eastAsia="Arial" w:hAnsi="Arial" w:cs="Arial"/>
        </w:rPr>
        <w:t xml:space="preserve"> y en contra de, indicando que _________________ después de proferida la medida de protección propició nuevos hechos de violencia en su contra.</w:t>
      </w:r>
    </w:p>
    <w:p w:rsidR="00A6013F" w:rsidRPr="005F2CC6" w:rsidRDefault="00A601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A6013F" w:rsidRPr="005F2CC6" w:rsidRDefault="00D22C5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5F2CC6">
        <w:rPr>
          <w:rFonts w:ascii="Arial" w:eastAsia="Arial" w:hAnsi="Arial" w:cs="Arial"/>
        </w:rPr>
        <w:t>En la fecha y hora señalada no se presentó ______________________ pese a encontrarse notificada en debida forma y contando solo con la presencia de _____________________, quien pese a que se le remitió el aviso a la dirección de residencia de la señora _____________________ comparece.</w:t>
      </w:r>
    </w:p>
    <w:p w:rsidR="00A6013F" w:rsidRPr="005F2CC6" w:rsidRDefault="00A6013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A6013F" w:rsidRPr="005F2CC6" w:rsidRDefault="00D22C5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rPr>
      </w:pPr>
      <w:r w:rsidRPr="005F2CC6">
        <w:rPr>
          <w:rFonts w:ascii="Arial" w:eastAsia="Arial" w:hAnsi="Arial" w:cs="Arial"/>
          <w:b/>
        </w:rPr>
        <w:t>ANÁLISIS DEL ASUNTO A RESOLVER</w:t>
      </w:r>
    </w:p>
    <w:p w:rsidR="00A6013F" w:rsidRPr="005F2CC6" w:rsidRDefault="00A6013F">
      <w:pPr>
        <w:spacing w:line="276" w:lineRule="auto"/>
        <w:jc w:val="center"/>
        <w:rPr>
          <w:rFonts w:ascii="Arial" w:eastAsia="Arial" w:hAnsi="Arial" w:cs="Arial"/>
        </w:rPr>
      </w:pPr>
    </w:p>
    <w:p w:rsidR="00A6013F" w:rsidRPr="005F2CC6" w:rsidRDefault="00D22C5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5F2CC6">
        <w:rPr>
          <w:rFonts w:ascii="Arial" w:eastAsia="Arial" w:hAnsi="Arial" w:cs="Arial"/>
        </w:rPr>
        <w:t>De acuerdo con la parte motiva de esta providencia, el despacho en uso de sus facultades legales e invocando los principios superiores, EL COMISARIO(A) DE FAMILIA EN NOMBRE DE LA REPÚBLICA DE COLOMBIA Y POR AUTORIDAD DE LA LEY</w:t>
      </w:r>
    </w:p>
    <w:p w:rsidR="00A6013F" w:rsidRPr="005F2CC6" w:rsidRDefault="00A6013F">
      <w:pPr>
        <w:spacing w:line="276" w:lineRule="auto"/>
        <w:jc w:val="both"/>
        <w:rPr>
          <w:rFonts w:ascii="Arial" w:eastAsia="Arial" w:hAnsi="Arial" w:cs="Arial"/>
        </w:rPr>
      </w:pPr>
    </w:p>
    <w:p w:rsidR="00A6013F" w:rsidRPr="005F2CC6" w:rsidRDefault="00D22C57">
      <w:pPr>
        <w:keepNext/>
        <w:numPr>
          <w:ilvl w:val="6"/>
          <w:numId w:val="1"/>
        </w:numPr>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color w:val="000000"/>
        </w:rPr>
      </w:pPr>
      <w:r w:rsidRPr="005F2CC6">
        <w:rPr>
          <w:rFonts w:ascii="Arial" w:eastAsia="Arial" w:hAnsi="Arial" w:cs="Arial"/>
          <w:b/>
          <w:color w:val="000000"/>
        </w:rPr>
        <w:lastRenderedPageBreak/>
        <w:t>RESUELVE:</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A6013F" w:rsidRPr="005F2CC6" w:rsidRDefault="00D22C57">
      <w:pPr>
        <w:pBdr>
          <w:top w:val="nil"/>
          <w:left w:val="nil"/>
          <w:bottom w:val="nil"/>
          <w:right w:val="nil"/>
          <w:between w:val="nil"/>
        </w:pBdr>
        <w:spacing w:line="276" w:lineRule="auto"/>
        <w:jc w:val="both"/>
        <w:rPr>
          <w:rFonts w:ascii="Arial" w:eastAsia="Arial" w:hAnsi="Arial" w:cs="Arial"/>
          <w:b/>
          <w:color w:val="000000"/>
        </w:rPr>
      </w:pPr>
      <w:r w:rsidRPr="005F2CC6">
        <w:rPr>
          <w:rFonts w:ascii="Arial" w:eastAsia="Arial" w:hAnsi="Arial" w:cs="Arial"/>
          <w:b/>
          <w:color w:val="000000"/>
        </w:rPr>
        <w:t xml:space="preserve">PRIMERO: </w:t>
      </w:r>
      <w:r w:rsidRPr="005F2CC6">
        <w:rPr>
          <w:rFonts w:ascii="Arial" w:eastAsia="Arial" w:hAnsi="Arial" w:cs="Arial"/>
          <w:color w:val="000000"/>
        </w:rPr>
        <w:t>declarar no probado el incidente de incumplimiento formulado por parte de la señora ________________________ y en contra del señor ____________________. De conformidad con lo expuesto en la parte motiva de esta decisión.</w:t>
      </w:r>
    </w:p>
    <w:p w:rsidR="00A6013F" w:rsidRPr="005F2CC6" w:rsidRDefault="00A6013F">
      <w:pPr>
        <w:pBdr>
          <w:top w:val="nil"/>
          <w:left w:val="nil"/>
          <w:bottom w:val="nil"/>
          <w:right w:val="nil"/>
          <w:between w:val="nil"/>
        </w:pBdr>
        <w:spacing w:line="276" w:lineRule="auto"/>
        <w:jc w:val="both"/>
        <w:rPr>
          <w:rFonts w:ascii="Arial" w:eastAsia="Arial" w:hAnsi="Arial" w:cs="Arial"/>
          <w:b/>
          <w:color w:val="000000"/>
        </w:rPr>
      </w:pPr>
    </w:p>
    <w:p w:rsidR="00A6013F" w:rsidRPr="005F2CC6" w:rsidRDefault="00A6013F">
      <w:pPr>
        <w:pBdr>
          <w:top w:val="nil"/>
          <w:left w:val="nil"/>
          <w:bottom w:val="nil"/>
          <w:right w:val="nil"/>
          <w:between w:val="nil"/>
        </w:pBdr>
        <w:spacing w:line="276" w:lineRule="auto"/>
        <w:jc w:val="both"/>
        <w:rPr>
          <w:rFonts w:ascii="Arial" w:eastAsia="Arial" w:hAnsi="Arial" w:cs="Arial"/>
          <w:b/>
          <w:color w:val="000000"/>
        </w:rPr>
      </w:pPr>
    </w:p>
    <w:p w:rsidR="00A6013F" w:rsidRPr="005F2CC6" w:rsidRDefault="00D22C57">
      <w:pPr>
        <w:spacing w:line="276" w:lineRule="auto"/>
        <w:jc w:val="both"/>
        <w:rPr>
          <w:rFonts w:ascii="Arial" w:eastAsia="Arial" w:hAnsi="Arial" w:cs="Arial"/>
          <w:b/>
        </w:rPr>
      </w:pPr>
      <w:r w:rsidRPr="005F2CC6">
        <w:rPr>
          <w:rFonts w:ascii="Arial" w:eastAsia="Arial" w:hAnsi="Arial" w:cs="Arial"/>
          <w:b/>
        </w:rPr>
        <w:t xml:space="preserve">SEGUNDO: </w:t>
      </w:r>
      <w:r w:rsidRPr="005F2CC6">
        <w:rPr>
          <w:rFonts w:ascii="Arial" w:eastAsia="Arial" w:hAnsi="Arial" w:cs="Arial"/>
        </w:rPr>
        <w:t>contra la presente decisión no procede recurso.</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A6013F" w:rsidRPr="005F2CC6"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r w:rsidRPr="005F2CC6">
        <w:rPr>
          <w:rFonts w:ascii="Arial" w:eastAsia="Arial" w:hAnsi="Arial" w:cs="Arial"/>
          <w:b/>
        </w:rPr>
        <w:t xml:space="preserve">TERCERO: </w:t>
      </w:r>
      <w:r w:rsidRPr="005F2CC6">
        <w:rPr>
          <w:rFonts w:ascii="Arial" w:eastAsia="Arial" w:hAnsi="Arial" w:cs="Arial"/>
        </w:rPr>
        <w:t>comuníquese lo aquí resuelto por el medio más expedito a ___________________ y entréguese copia a ___________________, quienes quedan notificados en estrados.</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A6013F" w:rsidRPr="005F2CC6"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r w:rsidRPr="005F2CC6">
        <w:rPr>
          <w:rFonts w:ascii="Arial" w:eastAsia="Arial" w:hAnsi="Arial" w:cs="Arial"/>
          <w:b/>
        </w:rPr>
        <w:t>CUARTO:</w:t>
      </w:r>
      <w:r w:rsidRPr="005F2CC6">
        <w:rPr>
          <w:rFonts w:ascii="Arial" w:eastAsia="Arial" w:hAnsi="Arial" w:cs="Arial"/>
        </w:rPr>
        <w:t xml:space="preserve"> procédase al archivo de las presentes diligencias.</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A6013F" w:rsidRPr="005F2CC6" w:rsidRDefault="00D22C57">
      <w:pPr>
        <w:spacing w:line="276" w:lineRule="auto"/>
        <w:jc w:val="both"/>
        <w:rPr>
          <w:rFonts w:ascii="Arial" w:eastAsia="Arial" w:hAnsi="Arial" w:cs="Arial"/>
        </w:rPr>
      </w:pPr>
      <w:r w:rsidRPr="005F2CC6">
        <w:rPr>
          <w:rFonts w:ascii="Arial" w:eastAsia="Arial" w:hAnsi="Arial" w:cs="Arial"/>
        </w:rPr>
        <w:t>No siendo otro el objeto de la presente diligencia se da por concluida y se firma por los que en ella intervinieron hoy ____________________</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A6013F" w:rsidRPr="005F2CC6"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sidRPr="005F2CC6">
        <w:rPr>
          <w:rFonts w:ascii="Arial" w:eastAsia="Arial" w:hAnsi="Arial" w:cs="Arial"/>
        </w:rPr>
        <w:t>Las partes</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A6013F" w:rsidRPr="005F2CC6" w:rsidRDefault="00D22C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r w:rsidRPr="005F2CC6">
        <w:rPr>
          <w:rFonts w:ascii="Arial" w:eastAsia="Arial" w:hAnsi="Arial" w:cs="Arial"/>
        </w:rPr>
        <w:t>El comisario(a),</w:t>
      </w:r>
    </w:p>
    <w:p w:rsidR="00A6013F" w:rsidRPr="005F2CC6" w:rsidRDefault="00A60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sectPr w:rsidR="00A6013F" w:rsidRPr="005F2CC6" w:rsidSect="002441FA">
      <w:headerReference w:type="default" r:id="rId8"/>
      <w:footerReference w:type="default" r:id="rId9"/>
      <w:pgSz w:w="12240" w:h="15840"/>
      <w:pgMar w:top="1440" w:right="1440" w:bottom="1440" w:left="1440" w:header="397"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4CE" w:rsidRDefault="004C54CE">
      <w:r>
        <w:separator/>
      </w:r>
    </w:p>
  </w:endnote>
  <w:endnote w:type="continuationSeparator" w:id="0">
    <w:p w:rsidR="004C54CE" w:rsidRDefault="004C5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ligraph810 B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3F" w:rsidRDefault="00D22C57">
    <w:pPr>
      <w:pBdr>
        <w:top w:val="nil"/>
        <w:left w:val="nil"/>
        <w:bottom w:val="nil"/>
        <w:right w:val="nil"/>
        <w:between w:val="nil"/>
      </w:pBdr>
      <w:tabs>
        <w:tab w:val="center" w:pos="4419"/>
        <w:tab w:val="right" w:pos="8838"/>
      </w:tabs>
      <w:jc w:val="center"/>
      <w:rPr>
        <w:rFonts w:eastAsia="Times New Roman" w:cs="Times New Roman"/>
        <w:color w:val="000000"/>
      </w:rPr>
    </w:pPr>
    <w:r>
      <w:rPr>
        <w:rFonts w:ascii="Arial Narrow" w:eastAsia="Arial Narrow" w:hAnsi="Arial Narrow" w:cs="Arial Narrow"/>
        <w:color w:val="000000"/>
        <w:sz w:val="16"/>
        <w:szCs w:val="16"/>
      </w:rPr>
      <w:t xml:space="preserve">Página </w:t>
    </w:r>
    <w:r w:rsidR="008D4353">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sidR="008D4353">
      <w:rPr>
        <w:rFonts w:ascii="Arial Narrow" w:eastAsia="Arial Narrow" w:hAnsi="Arial Narrow" w:cs="Arial Narrow"/>
        <w:color w:val="000000"/>
        <w:sz w:val="16"/>
        <w:szCs w:val="16"/>
      </w:rPr>
      <w:fldChar w:fldCharType="separate"/>
    </w:r>
    <w:r w:rsidR="005F2CC6">
      <w:rPr>
        <w:rFonts w:ascii="Arial Narrow" w:eastAsia="Arial Narrow" w:hAnsi="Arial Narrow" w:cs="Arial Narrow"/>
        <w:noProof/>
        <w:color w:val="000000"/>
        <w:sz w:val="16"/>
        <w:szCs w:val="16"/>
      </w:rPr>
      <w:t>1</w:t>
    </w:r>
    <w:r w:rsidR="008D4353">
      <w:rPr>
        <w:rFonts w:ascii="Arial Narrow" w:eastAsia="Arial Narrow" w:hAnsi="Arial Narrow" w:cs="Arial Narrow"/>
        <w:color w:val="000000"/>
        <w:sz w:val="16"/>
        <w:szCs w:val="16"/>
      </w:rPr>
      <w:fldChar w:fldCharType="end"/>
    </w:r>
    <w:r>
      <w:rPr>
        <w:rFonts w:ascii="Arial Narrow" w:eastAsia="Arial Narrow" w:hAnsi="Arial Narrow" w:cs="Arial Narrow"/>
        <w:color w:val="000000"/>
        <w:sz w:val="16"/>
        <w:szCs w:val="16"/>
      </w:rPr>
      <w:t xml:space="preserve"> de </w:t>
    </w:r>
    <w:r w:rsidR="008D4353">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NUMPAGES</w:instrText>
    </w:r>
    <w:r w:rsidR="008D4353">
      <w:rPr>
        <w:rFonts w:ascii="Arial Narrow" w:eastAsia="Arial Narrow" w:hAnsi="Arial Narrow" w:cs="Arial Narrow"/>
        <w:color w:val="000000"/>
        <w:sz w:val="16"/>
        <w:szCs w:val="16"/>
      </w:rPr>
      <w:fldChar w:fldCharType="separate"/>
    </w:r>
    <w:r w:rsidR="005F2CC6">
      <w:rPr>
        <w:rFonts w:ascii="Arial Narrow" w:eastAsia="Arial Narrow" w:hAnsi="Arial Narrow" w:cs="Arial Narrow"/>
        <w:noProof/>
        <w:color w:val="000000"/>
        <w:sz w:val="16"/>
        <w:szCs w:val="16"/>
      </w:rPr>
      <w:t>6</w:t>
    </w:r>
    <w:r w:rsidR="008D4353">
      <w:rPr>
        <w:rFonts w:ascii="Arial Narrow" w:eastAsia="Arial Narrow" w:hAnsi="Arial Narrow" w:cs="Arial Narrow"/>
        <w:color w:val="00000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4CE" w:rsidRDefault="004C54CE">
      <w:r>
        <w:separator/>
      </w:r>
    </w:p>
  </w:footnote>
  <w:footnote w:type="continuationSeparator" w:id="0">
    <w:p w:rsidR="004C54CE" w:rsidRDefault="004C5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3A3770" w:rsidTr="002441FA">
      <w:trPr>
        <w:cantSplit/>
        <w:trHeight w:val="699"/>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3A3770" w:rsidRDefault="003A3770" w:rsidP="003A3770">
          <w:pPr>
            <w:rPr>
              <w:rFonts w:ascii="Arial" w:eastAsia="Calibri" w:hAnsi="Arial" w:cs="Arial"/>
              <w:b/>
              <w:bCs/>
              <w:kern w:val="0"/>
              <w:lang w:eastAsia="en-US" w:bidi="ar-SA"/>
            </w:rPr>
          </w:pPr>
          <w:r>
            <w:rPr>
              <w:noProof/>
              <w:lang w:eastAsia="es-CO" w:bidi="ar-SA"/>
            </w:rPr>
            <w:drawing>
              <wp:inline distT="0" distB="0" distL="0" distR="0">
                <wp:extent cx="873760" cy="800100"/>
                <wp:effectExtent l="0" t="0" r="2540" b="0"/>
                <wp:docPr id="26678697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3760" cy="800100"/>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tcPr>
        <w:p w:rsidR="003A3770" w:rsidRDefault="003A3770" w:rsidP="003A3770">
          <w:pPr>
            <w:jc w:val="center"/>
            <w:rPr>
              <w:rFonts w:ascii="Arial" w:hAnsi="Arial" w:cs="Arial"/>
              <w:b/>
            </w:rPr>
          </w:pPr>
        </w:p>
        <w:p w:rsidR="003A3770" w:rsidRDefault="003D5000" w:rsidP="003A3770">
          <w:pPr>
            <w:jc w:val="center"/>
            <w:rPr>
              <w:rFonts w:ascii="Arial" w:hAnsi="Arial" w:cs="Arial"/>
              <w:b/>
            </w:rPr>
          </w:pPr>
          <w:r>
            <w:rPr>
              <w:rFonts w:ascii="Arial" w:hAnsi="Arial" w:cs="Arial"/>
              <w:b/>
            </w:rPr>
            <w:t xml:space="preserve">MODELO DE AUDIENCIA DE INCIDENTE CUANDO NO COMPARECE EL INCIDENTANTE </w:t>
          </w:r>
        </w:p>
        <w:p w:rsidR="003A3770" w:rsidRDefault="003A3770" w:rsidP="003A3770">
          <w:pPr>
            <w:pStyle w:val="Ttulo1"/>
            <w:rPr>
              <w:rFonts w:ascii="Calibri" w:eastAsia="Calibri" w:hAnsi="Calibri" w:cs="Calibri"/>
              <w:sz w:val="22"/>
              <w:szCs w:val="22"/>
              <w:lang w:val="es-ES_tradnl"/>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3A3770" w:rsidRDefault="005F2CC6" w:rsidP="003A3770">
          <w:pPr>
            <w:rPr>
              <w:rFonts w:ascii="Arial" w:eastAsia="Calibri" w:hAnsi="Arial" w:cs="Arial"/>
              <w:b/>
              <w:bCs/>
              <w:sz w:val="22"/>
              <w:szCs w:val="22"/>
            </w:rPr>
          </w:pPr>
          <w:r>
            <w:rPr>
              <w:rFonts w:ascii="Arial" w:hAnsi="Arial" w:cs="Arial"/>
              <w:b/>
              <w:bCs/>
            </w:rPr>
            <w:t>Código: M-GG-F-060</w:t>
          </w:r>
        </w:p>
      </w:tc>
      <w:tc>
        <w:tcPr>
          <w:tcW w:w="1415" w:type="dxa"/>
          <w:vMerge w:val="restart"/>
          <w:tcBorders>
            <w:top w:val="single" w:sz="4" w:space="0" w:color="auto"/>
            <w:left w:val="single" w:sz="4" w:space="0" w:color="auto"/>
            <w:bottom w:val="single" w:sz="4" w:space="0" w:color="auto"/>
            <w:right w:val="single" w:sz="4" w:space="0" w:color="auto"/>
          </w:tcBorders>
          <w:hideMark/>
        </w:tcPr>
        <w:p w:rsidR="003A3770" w:rsidRDefault="003A3770" w:rsidP="003A3770">
          <w:pPr>
            <w:jc w:val="center"/>
            <w:rPr>
              <w:rFonts w:ascii="Arial" w:hAnsi="Arial" w:cs="Arial"/>
              <w:b/>
              <w:bCs/>
            </w:rPr>
          </w:pPr>
          <w:r>
            <w:rPr>
              <w:rFonts w:ascii="Arial" w:hAnsi="Arial" w:cs="Arial"/>
              <w:b/>
              <w:noProof/>
            </w:rPr>
            <w:t xml:space="preserve">  </w:t>
          </w:r>
          <w:r>
            <w:rPr>
              <w:rFonts w:ascii="Arial" w:hAnsi="Arial" w:cs="Arial"/>
              <w:b/>
              <w:noProof/>
              <w:lang w:eastAsia="es-CO" w:bidi="ar-SA"/>
            </w:rPr>
            <w:drawing>
              <wp:inline distT="0" distB="0" distL="0" distR="0">
                <wp:extent cx="726440" cy="857250"/>
                <wp:effectExtent l="0" t="0" r="0" b="0"/>
                <wp:docPr id="7207997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6440" cy="857250"/>
                        </a:xfrm>
                        <a:prstGeom prst="rect">
                          <a:avLst/>
                        </a:prstGeom>
                        <a:noFill/>
                        <a:ln>
                          <a:noFill/>
                        </a:ln>
                      </pic:spPr>
                    </pic:pic>
                  </a:graphicData>
                </a:graphic>
              </wp:inline>
            </w:drawing>
          </w:r>
        </w:p>
      </w:tc>
    </w:tr>
    <w:tr w:rsidR="003A3770" w:rsidTr="002441FA">
      <w:trPr>
        <w:cantSplit/>
        <w:trHeight w:val="6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3770" w:rsidRDefault="003A3770" w:rsidP="003A3770">
          <w:pPr>
            <w:rPr>
              <w:rFonts w:ascii="Arial" w:hAnsi="Arial" w:cs="Arial"/>
              <w:b/>
              <w:bCs/>
              <w:sz w:val="22"/>
              <w:szCs w:val="22"/>
              <w:lang w:eastAsia="en-US"/>
            </w:rPr>
          </w:pPr>
        </w:p>
      </w:tc>
      <w:tc>
        <w:tcPr>
          <w:tcW w:w="3845" w:type="dxa"/>
          <w:vMerge/>
          <w:tcBorders>
            <w:top w:val="single" w:sz="4" w:space="0" w:color="auto"/>
            <w:left w:val="single" w:sz="4" w:space="0" w:color="auto"/>
            <w:bottom w:val="single" w:sz="4" w:space="0" w:color="auto"/>
            <w:right w:val="single" w:sz="4" w:space="0" w:color="auto"/>
          </w:tcBorders>
          <w:vAlign w:val="center"/>
          <w:hideMark/>
        </w:tcPr>
        <w:p w:rsidR="003A3770" w:rsidRDefault="003A3770" w:rsidP="003A3770">
          <w:pPr>
            <w:rPr>
              <w:b/>
              <w:sz w:val="22"/>
              <w:szCs w:val="22"/>
              <w:lang w:val="es-ES_tradnl" w:eastAsia="en-US"/>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3A3770" w:rsidRDefault="003A3770" w:rsidP="003A3770">
          <w:pPr>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770" w:rsidRDefault="003A3770" w:rsidP="003A3770">
          <w:pPr>
            <w:rPr>
              <w:rFonts w:ascii="Arial" w:hAnsi="Arial" w:cs="Arial"/>
              <w:b/>
              <w:bCs/>
              <w:sz w:val="22"/>
              <w:szCs w:val="22"/>
              <w:lang w:eastAsia="en-US"/>
            </w:rPr>
          </w:pPr>
        </w:p>
      </w:tc>
    </w:tr>
    <w:tr w:rsidR="003A3770" w:rsidTr="003A3770">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3770" w:rsidRDefault="003A3770" w:rsidP="003A3770">
          <w:pPr>
            <w:rPr>
              <w:rFonts w:ascii="Arial" w:hAnsi="Arial" w:cs="Arial"/>
              <w:b/>
              <w:bCs/>
              <w:sz w:val="22"/>
              <w:szCs w:val="22"/>
              <w:lang w:eastAsia="en-US"/>
            </w:rPr>
          </w:pPr>
        </w:p>
      </w:tc>
      <w:tc>
        <w:tcPr>
          <w:tcW w:w="3845" w:type="dxa"/>
          <w:vMerge/>
          <w:tcBorders>
            <w:top w:val="single" w:sz="4" w:space="0" w:color="auto"/>
            <w:left w:val="single" w:sz="4" w:space="0" w:color="auto"/>
            <w:bottom w:val="single" w:sz="4" w:space="0" w:color="auto"/>
            <w:right w:val="single" w:sz="4" w:space="0" w:color="auto"/>
          </w:tcBorders>
          <w:vAlign w:val="center"/>
          <w:hideMark/>
        </w:tcPr>
        <w:p w:rsidR="003A3770" w:rsidRDefault="003A3770" w:rsidP="003A3770">
          <w:pPr>
            <w:rPr>
              <w:b/>
              <w:sz w:val="22"/>
              <w:szCs w:val="22"/>
              <w:lang w:val="es-ES_tradnl" w:eastAsia="en-US"/>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3A3770" w:rsidRDefault="003A3770" w:rsidP="003A3770">
          <w:pPr>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770" w:rsidRDefault="003A3770" w:rsidP="003A3770">
          <w:pPr>
            <w:rPr>
              <w:rFonts w:ascii="Arial" w:hAnsi="Arial" w:cs="Arial"/>
              <w:b/>
              <w:bCs/>
              <w:sz w:val="22"/>
              <w:szCs w:val="22"/>
              <w:lang w:eastAsia="en-US"/>
            </w:rPr>
          </w:pPr>
        </w:p>
      </w:tc>
    </w:tr>
  </w:tbl>
  <w:p w:rsidR="00A6013F" w:rsidRDefault="00A6013F" w:rsidP="00D22C57">
    <w:pPr>
      <w:pBdr>
        <w:top w:val="nil"/>
        <w:left w:val="nil"/>
        <w:bottom w:val="nil"/>
        <w:right w:val="nil"/>
        <w:between w:val="nil"/>
      </w:pBdr>
      <w:spacing w:line="276" w:lineRule="auto"/>
      <w:jc w:val="center"/>
      <w:rPr>
        <w:rFonts w:ascii="Arial" w:eastAsia="Arial" w:hAnsi="Arial" w:cs="Arial"/>
        <w:b/>
        <w:sz w:val="20"/>
        <w:szCs w:val="20"/>
      </w:rPr>
    </w:pPr>
  </w:p>
  <w:p w:rsidR="00A6013F" w:rsidRDefault="00A6013F">
    <w:pPr>
      <w:pBdr>
        <w:top w:val="nil"/>
        <w:left w:val="nil"/>
        <w:bottom w:val="nil"/>
        <w:right w:val="nil"/>
        <w:between w:val="nil"/>
      </w:pBdr>
      <w:tabs>
        <w:tab w:val="center" w:pos="4419"/>
        <w:tab w:val="right" w:pos="8838"/>
      </w:tabs>
      <w:rPr>
        <w:rFonts w:eastAsia="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2EAA"/>
    <w:multiLevelType w:val="multilevel"/>
    <w:tmpl w:val="C714C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75D12DE2"/>
    <w:multiLevelType w:val="multilevel"/>
    <w:tmpl w:val="E20CA7B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pStyle w:val="Ttulo4"/>
      <w:lvlText w:val=""/>
      <w:lvlJc w:val="left"/>
      <w:pPr>
        <w:ind w:left="864" w:hanging="864"/>
      </w:pPr>
    </w:lvl>
    <w:lvl w:ilvl="4">
      <w:start w:val="1"/>
      <w:numFmt w:val="decimal"/>
      <w:pStyle w:val="Ttulo5"/>
      <w:lvlText w:val=""/>
      <w:lvlJc w:val="left"/>
      <w:pPr>
        <w:ind w:left="1008" w:hanging="1008"/>
      </w:pPr>
    </w:lvl>
    <w:lvl w:ilvl="5">
      <w:start w:val="1"/>
      <w:numFmt w:val="decimal"/>
      <w:lvlText w:val=""/>
      <w:lvlJc w:val="left"/>
      <w:pPr>
        <w:ind w:left="1152" w:hanging="1152"/>
      </w:pPr>
    </w:lvl>
    <w:lvl w:ilvl="6">
      <w:start w:val="1"/>
      <w:numFmt w:val="decimal"/>
      <w:pStyle w:val="Ttulo7"/>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A6013F"/>
    <w:rsid w:val="002441FA"/>
    <w:rsid w:val="002F791B"/>
    <w:rsid w:val="003332B6"/>
    <w:rsid w:val="003A3770"/>
    <w:rsid w:val="003D5000"/>
    <w:rsid w:val="00482843"/>
    <w:rsid w:val="004C54CE"/>
    <w:rsid w:val="00574F28"/>
    <w:rsid w:val="005F2CC6"/>
    <w:rsid w:val="008D4353"/>
    <w:rsid w:val="00A33D32"/>
    <w:rsid w:val="00A6013F"/>
    <w:rsid w:val="00C249BB"/>
    <w:rsid w:val="00D22C57"/>
    <w:rsid w:val="00DF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C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BB"/>
    <w:pPr>
      <w:suppressAutoHyphens/>
    </w:pPr>
    <w:rPr>
      <w:rFonts w:eastAsia="Arial Unicode MS" w:cs="Arial Unicode MS"/>
      <w:kern w:val="1"/>
      <w:lang w:eastAsia="hi-IN" w:bidi="hi-IN"/>
    </w:rPr>
  </w:style>
  <w:style w:type="paragraph" w:styleId="Ttulo1">
    <w:name w:val="heading 1"/>
    <w:basedOn w:val="Normal"/>
    <w:next w:val="Normal"/>
    <w:rsid w:val="00C249BB"/>
    <w:pPr>
      <w:keepNext/>
      <w:keepLines/>
      <w:spacing w:before="480" w:after="120"/>
      <w:outlineLvl w:val="0"/>
    </w:pPr>
    <w:rPr>
      <w:b/>
      <w:sz w:val="48"/>
      <w:szCs w:val="48"/>
    </w:rPr>
  </w:style>
  <w:style w:type="paragraph" w:styleId="Ttulo2">
    <w:name w:val="heading 2"/>
    <w:basedOn w:val="Normal"/>
    <w:next w:val="Normal"/>
    <w:rsid w:val="00C249BB"/>
    <w:pPr>
      <w:keepNext/>
      <w:keepLines/>
      <w:spacing w:before="360" w:after="80"/>
      <w:outlineLvl w:val="1"/>
    </w:pPr>
    <w:rPr>
      <w:b/>
      <w:sz w:val="36"/>
      <w:szCs w:val="36"/>
    </w:rPr>
  </w:style>
  <w:style w:type="paragraph" w:styleId="Ttulo3">
    <w:name w:val="heading 3"/>
    <w:basedOn w:val="Normal"/>
    <w:next w:val="Normal"/>
    <w:rsid w:val="00C249BB"/>
    <w:pPr>
      <w:keepNext/>
      <w:keepLines/>
      <w:spacing w:before="280" w:after="80"/>
      <w:outlineLvl w:val="2"/>
    </w:pPr>
    <w:rPr>
      <w:b/>
      <w:sz w:val="28"/>
      <w:szCs w:val="28"/>
    </w:rPr>
  </w:style>
  <w:style w:type="paragraph" w:styleId="Ttulo4">
    <w:name w:val="heading 4"/>
    <w:basedOn w:val="Normal"/>
    <w:next w:val="Textoindependiente"/>
    <w:qFormat/>
    <w:rsid w:val="00C249BB"/>
    <w:pPr>
      <w:keepNext/>
      <w:numPr>
        <w:ilvl w:val="3"/>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3"/>
    </w:pPr>
    <w:rPr>
      <w:rFonts w:ascii="Calligraph810 BT" w:hAnsi="Calligraph810 BT"/>
      <w:spacing w:val="-3"/>
    </w:rPr>
  </w:style>
  <w:style w:type="paragraph" w:styleId="Ttulo5">
    <w:name w:val="heading 5"/>
    <w:basedOn w:val="Normal"/>
    <w:next w:val="Textoindependiente"/>
    <w:qFormat/>
    <w:rsid w:val="00C249BB"/>
    <w:pPr>
      <w:keepNext/>
      <w:numPr>
        <w:ilvl w:val="4"/>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4"/>
    </w:pPr>
    <w:rPr>
      <w:rFonts w:ascii="Calligraph810 BT" w:hAnsi="Calligraph810 BT"/>
    </w:rPr>
  </w:style>
  <w:style w:type="paragraph" w:styleId="Ttulo6">
    <w:name w:val="heading 6"/>
    <w:basedOn w:val="Normal"/>
    <w:next w:val="Normal"/>
    <w:rsid w:val="00C249BB"/>
    <w:pPr>
      <w:keepNext/>
      <w:keepLines/>
      <w:spacing w:before="200" w:after="40"/>
      <w:outlineLvl w:val="5"/>
    </w:pPr>
    <w:rPr>
      <w:b/>
      <w:sz w:val="20"/>
      <w:szCs w:val="20"/>
    </w:rPr>
  </w:style>
  <w:style w:type="paragraph" w:styleId="Ttulo7">
    <w:name w:val="heading 7"/>
    <w:basedOn w:val="Normal"/>
    <w:next w:val="Textoindependiente"/>
    <w:qFormat/>
    <w:rsid w:val="00C249BB"/>
    <w:pPr>
      <w:keepNext/>
      <w:numPr>
        <w:ilvl w:val="6"/>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6"/>
    </w:pPr>
    <w:rPr>
      <w:rFonts w:ascii="Calligraph810 BT" w:hAnsi="Calligraph810 BT"/>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249BB"/>
    <w:tblPr>
      <w:tblCellMar>
        <w:top w:w="0" w:type="dxa"/>
        <w:left w:w="0" w:type="dxa"/>
        <w:bottom w:w="0" w:type="dxa"/>
        <w:right w:w="0" w:type="dxa"/>
      </w:tblCellMar>
    </w:tblPr>
  </w:style>
  <w:style w:type="paragraph" w:styleId="Ttulo">
    <w:name w:val="Title"/>
    <w:basedOn w:val="Normal"/>
    <w:next w:val="Normal"/>
    <w:rsid w:val="00C249BB"/>
    <w:pPr>
      <w:keepNext/>
      <w:keepLines/>
      <w:spacing w:before="480" w:after="120"/>
    </w:pPr>
    <w:rPr>
      <w:b/>
      <w:sz w:val="72"/>
      <w:szCs w:val="72"/>
    </w:rPr>
  </w:style>
  <w:style w:type="character" w:customStyle="1" w:styleId="ListLabel6">
    <w:name w:val="ListLabel 6"/>
    <w:rsid w:val="00C249BB"/>
    <w:rPr>
      <w:rFonts w:eastAsia="Times New Roman" w:cs="Arial"/>
    </w:rPr>
  </w:style>
  <w:style w:type="character" w:customStyle="1" w:styleId="ListLabel1">
    <w:name w:val="ListLabel 1"/>
    <w:rsid w:val="00C249BB"/>
    <w:rPr>
      <w:rFonts w:cs="Courier New"/>
    </w:rPr>
  </w:style>
  <w:style w:type="character" w:styleId="Hipervnculo">
    <w:name w:val="Hyperlink"/>
    <w:rsid w:val="00C249BB"/>
    <w:rPr>
      <w:color w:val="000080"/>
      <w:u w:val="single"/>
    </w:rPr>
  </w:style>
  <w:style w:type="paragraph" w:customStyle="1" w:styleId="Encabezado1">
    <w:name w:val="Encabezado1"/>
    <w:basedOn w:val="Normal"/>
    <w:next w:val="Textoindependiente"/>
    <w:rsid w:val="00C249BB"/>
    <w:pPr>
      <w:keepNext/>
      <w:spacing w:before="240" w:after="120"/>
    </w:pPr>
    <w:rPr>
      <w:rFonts w:ascii="Arial" w:hAnsi="Arial"/>
      <w:sz w:val="28"/>
      <w:szCs w:val="28"/>
    </w:rPr>
  </w:style>
  <w:style w:type="paragraph" w:styleId="Textoindependiente">
    <w:name w:val="Body Text"/>
    <w:basedOn w:val="Normal"/>
    <w:rsid w:val="00C249BB"/>
    <w:pPr>
      <w:spacing w:after="120"/>
    </w:pPr>
  </w:style>
  <w:style w:type="paragraph" w:styleId="Lista">
    <w:name w:val="List"/>
    <w:basedOn w:val="Textoindependiente"/>
    <w:rsid w:val="00C249BB"/>
  </w:style>
  <w:style w:type="paragraph" w:customStyle="1" w:styleId="Etiqueta">
    <w:name w:val="Etiqueta"/>
    <w:basedOn w:val="Normal"/>
    <w:rsid w:val="00C249BB"/>
    <w:pPr>
      <w:suppressLineNumbers/>
      <w:spacing w:before="120" w:after="120"/>
    </w:pPr>
    <w:rPr>
      <w:i/>
      <w:iCs/>
    </w:rPr>
  </w:style>
  <w:style w:type="paragraph" w:customStyle="1" w:styleId="ndice">
    <w:name w:val="Índice"/>
    <w:basedOn w:val="Normal"/>
    <w:rsid w:val="00C249BB"/>
    <w:pPr>
      <w:suppressLineNumbers/>
    </w:pPr>
  </w:style>
  <w:style w:type="paragraph" w:customStyle="1" w:styleId="Textoindependiente31">
    <w:name w:val="Texto independiente 31"/>
    <w:basedOn w:val="Normal"/>
    <w:rsid w:val="00C249BB"/>
    <w:pPr>
      <w:spacing w:after="120"/>
    </w:pPr>
    <w:rPr>
      <w:sz w:val="16"/>
      <w:szCs w:val="16"/>
    </w:rPr>
  </w:style>
  <w:style w:type="paragraph" w:customStyle="1" w:styleId="Prrafodelista1">
    <w:name w:val="Párrafo de lista1"/>
    <w:basedOn w:val="Normal"/>
    <w:rsid w:val="00C249BB"/>
    <w:pPr>
      <w:ind w:left="708"/>
    </w:pPr>
  </w:style>
  <w:style w:type="paragraph" w:styleId="NormalWeb">
    <w:name w:val="Normal (Web)"/>
    <w:basedOn w:val="Normal"/>
    <w:rsid w:val="00C249BB"/>
    <w:pPr>
      <w:spacing w:before="100" w:after="100"/>
    </w:pPr>
  </w:style>
  <w:style w:type="paragraph" w:styleId="Encabezado">
    <w:name w:val="header"/>
    <w:basedOn w:val="Normal"/>
    <w:link w:val="EncabezadoCar"/>
    <w:uiPriority w:val="99"/>
    <w:unhideWhenUsed/>
    <w:rsid w:val="00F717EE"/>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F717EE"/>
    <w:rPr>
      <w:rFonts w:eastAsia="Arial Unicode MS" w:cs="Mangal"/>
      <w:kern w:val="1"/>
      <w:sz w:val="24"/>
      <w:szCs w:val="21"/>
      <w:lang w:eastAsia="hi-IN" w:bidi="hi-IN"/>
    </w:rPr>
  </w:style>
  <w:style w:type="paragraph" w:styleId="Piedepgina">
    <w:name w:val="footer"/>
    <w:basedOn w:val="Normal"/>
    <w:link w:val="PiedepginaCar"/>
    <w:uiPriority w:val="99"/>
    <w:unhideWhenUsed/>
    <w:rsid w:val="00F717EE"/>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717EE"/>
    <w:rPr>
      <w:rFonts w:eastAsia="Arial Unicode MS" w:cs="Mangal"/>
      <w:kern w:val="1"/>
      <w:sz w:val="24"/>
      <w:szCs w:val="21"/>
      <w:lang w:eastAsia="hi-IN" w:bidi="hi-IN"/>
    </w:rPr>
  </w:style>
  <w:style w:type="table" w:styleId="Tablaconcuadrcula">
    <w:name w:val="Table Grid"/>
    <w:basedOn w:val="Tablanormal"/>
    <w:uiPriority w:val="59"/>
    <w:rsid w:val="00F717E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9071B"/>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Subttulo">
    <w:name w:val="Subtitle"/>
    <w:basedOn w:val="Normal"/>
    <w:next w:val="Normal"/>
    <w:rsid w:val="00C249BB"/>
    <w:pPr>
      <w:keepNext/>
      <w:keepLines/>
      <w:spacing w:before="360" w:after="80"/>
    </w:pPr>
    <w:rPr>
      <w:rFonts w:ascii="Georgia" w:eastAsia="Georgia" w:hAnsi="Georgia" w:cs="Georgia"/>
      <w:i/>
      <w:color w:val="666666"/>
      <w:sz w:val="48"/>
      <w:szCs w:val="48"/>
    </w:rPr>
  </w:style>
  <w:style w:type="table" w:customStyle="1" w:styleId="a">
    <w:basedOn w:val="TableNormal"/>
    <w:rsid w:val="00C249BB"/>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74F28"/>
    <w:rPr>
      <w:rFonts w:ascii="Tahoma" w:hAnsi="Tahoma" w:cs="Mangal"/>
      <w:sz w:val="16"/>
      <w:szCs w:val="14"/>
    </w:rPr>
  </w:style>
  <w:style w:type="character" w:customStyle="1" w:styleId="TextodegloboCar">
    <w:name w:val="Texto de globo Car"/>
    <w:basedOn w:val="Fuentedeprrafopredeter"/>
    <w:link w:val="Textodeglobo"/>
    <w:uiPriority w:val="99"/>
    <w:semiHidden/>
    <w:rsid w:val="00574F28"/>
    <w:rPr>
      <w:rFonts w:ascii="Tahoma" w:eastAsia="Arial Unicode MS"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774125225">
      <w:bodyDiv w:val="1"/>
      <w:marLeft w:val="0"/>
      <w:marRight w:val="0"/>
      <w:marTop w:val="0"/>
      <w:marBottom w:val="0"/>
      <w:divBdr>
        <w:top w:val="none" w:sz="0" w:space="0" w:color="auto"/>
        <w:left w:val="none" w:sz="0" w:space="0" w:color="auto"/>
        <w:bottom w:val="none" w:sz="0" w:space="0" w:color="auto"/>
        <w:right w:val="none" w:sz="0" w:space="0" w:color="auto"/>
      </w:divBdr>
    </w:div>
    <w:div w:id="1845514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pxGFzFg0fiGKNKNEJOjaSC8EYA==">AMUW2mXcxl98Dz/A0T6gclzmMTzHXl8g4DAUtEimuhutCxD9+VDmqJOwe7tE/CM9NuS14RBNw/RsaI6xv82aj6LsHIhUSG+YHeoY6ALX9d2DsFyN877Pz0+N14oV1EyHdp0tj4apWqO1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1286</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 Herrera</dc:creator>
  <cp:lastModifiedBy>quejas.reclamos</cp:lastModifiedBy>
  <cp:revision>4</cp:revision>
  <dcterms:created xsi:type="dcterms:W3CDTF">2023-06-28T16:47:00Z</dcterms:created>
  <dcterms:modified xsi:type="dcterms:W3CDTF">2023-07-10T16:48:00Z</dcterms:modified>
</cp:coreProperties>
</file>