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D6" w:rsidRPr="00D25D06" w:rsidRDefault="00CE28D6" w:rsidP="00CE28D6">
      <w:pPr>
        <w:rPr>
          <w:rFonts w:ascii="Arial" w:eastAsia="MS Mincho" w:hAnsi="Arial" w:cs="Arial"/>
        </w:rPr>
      </w:pPr>
      <w:r w:rsidRPr="00D25D06">
        <w:rPr>
          <w:rFonts w:ascii="Arial" w:hAnsi="Arial" w:cs="Arial"/>
        </w:rPr>
        <w:t xml:space="preserve">S.G.D.H.- </w:t>
      </w:r>
    </w:p>
    <w:p w:rsidR="00CE28D6" w:rsidRPr="00D25D06" w:rsidRDefault="00CE28D6" w:rsidP="00CE28D6">
      <w:pPr>
        <w:rPr>
          <w:rFonts w:ascii="Arial" w:eastAsiaTheme="minorHAnsi" w:hAnsi="Arial" w:cs="Arial"/>
          <w:color w:val="000000"/>
        </w:rPr>
      </w:pPr>
    </w:p>
    <w:p w:rsidR="00CE28D6" w:rsidRPr="00D25D06" w:rsidRDefault="00CE28D6" w:rsidP="00CE28D6">
      <w:pPr>
        <w:jc w:val="center"/>
        <w:rPr>
          <w:rFonts w:ascii="Arial" w:hAnsi="Arial" w:cs="Arial"/>
          <w:b/>
        </w:rPr>
      </w:pPr>
      <w:r w:rsidRPr="00D25D06">
        <w:rPr>
          <w:rFonts w:ascii="Arial" w:hAnsi="Arial" w:cs="Arial"/>
          <w:b/>
        </w:rPr>
        <w:t>REPUBLICA DE COLOMBIA</w:t>
      </w:r>
    </w:p>
    <w:p w:rsidR="00CE28D6" w:rsidRPr="00D25D06" w:rsidRDefault="00CE28D6" w:rsidP="00CE28D6">
      <w:pPr>
        <w:jc w:val="center"/>
        <w:rPr>
          <w:rFonts w:ascii="Arial" w:hAnsi="Arial" w:cs="Arial"/>
          <w:b/>
        </w:rPr>
      </w:pPr>
      <w:r w:rsidRPr="00D25D06">
        <w:rPr>
          <w:rFonts w:ascii="Arial" w:hAnsi="Arial" w:cs="Arial"/>
          <w:b/>
        </w:rPr>
        <w:t>DEPARTAMENTO DE ANTIOQUIA</w:t>
      </w:r>
    </w:p>
    <w:p w:rsidR="00CE28D6" w:rsidRPr="00D25D06" w:rsidRDefault="00CE28D6" w:rsidP="00CE28D6">
      <w:pPr>
        <w:tabs>
          <w:tab w:val="center" w:pos="4419"/>
          <w:tab w:val="left" w:pos="6397"/>
        </w:tabs>
        <w:jc w:val="center"/>
        <w:rPr>
          <w:rFonts w:ascii="Arial" w:hAnsi="Arial" w:cs="Arial"/>
          <w:b/>
        </w:rPr>
      </w:pPr>
      <w:r w:rsidRPr="00D25D06">
        <w:rPr>
          <w:rFonts w:ascii="Arial" w:hAnsi="Arial" w:cs="Arial"/>
          <w:b/>
        </w:rPr>
        <w:t>COMISARIA DE FAMILIA DE GIRARDOTA</w:t>
      </w:r>
    </w:p>
    <w:p w:rsidR="00C00CCB" w:rsidRPr="00D25D06" w:rsidRDefault="00C00CCB">
      <w:pPr>
        <w:spacing w:line="276" w:lineRule="auto"/>
        <w:jc w:val="both"/>
        <w:rPr>
          <w:rFonts w:ascii="Arial" w:eastAsia="Arial" w:hAnsi="Arial" w:cs="Arial"/>
          <w:b/>
          <w:color w:val="3333FF"/>
        </w:rPr>
      </w:pPr>
    </w:p>
    <w:p w:rsidR="00C00CCB" w:rsidRPr="00D25D06" w:rsidRDefault="006F64B2">
      <w:pPr>
        <w:pBdr>
          <w:top w:val="nil"/>
          <w:left w:val="nil"/>
          <w:bottom w:val="nil"/>
          <w:right w:val="nil"/>
          <w:between w:val="nil"/>
        </w:pBdr>
        <w:jc w:val="both"/>
        <w:rPr>
          <w:rFonts w:ascii="Arial" w:eastAsia="Arial" w:hAnsi="Arial" w:cs="Arial"/>
          <w:b/>
          <w:color w:val="000000"/>
        </w:rPr>
      </w:pPr>
      <w:bookmarkStart w:id="0" w:name="_heading=h.gjdgxs" w:colFirst="0" w:colLast="0"/>
      <w:bookmarkEnd w:id="0"/>
      <w:r w:rsidRPr="00D25D06">
        <w:rPr>
          <w:rFonts w:ascii="Arial" w:eastAsia="Arial" w:hAnsi="Arial" w:cs="Arial"/>
          <w:b/>
          <w:color w:val="000000"/>
        </w:rPr>
        <w:t>Ciudad, (día) de (mes) de (año)</w:t>
      </w:r>
    </w:p>
    <w:p w:rsidR="00C00CCB" w:rsidRPr="00D25D06" w:rsidRDefault="00C00CCB">
      <w:pPr>
        <w:spacing w:line="276" w:lineRule="auto"/>
        <w:jc w:val="center"/>
        <w:rPr>
          <w:rFonts w:ascii="Arial" w:eastAsia="Arial" w:hAnsi="Arial" w:cs="Arial"/>
          <w:b/>
        </w:rPr>
      </w:pPr>
    </w:p>
    <w:p w:rsidR="00C00CCB" w:rsidRPr="00D25D06" w:rsidRDefault="00C00CCB">
      <w:pPr>
        <w:spacing w:line="276" w:lineRule="auto"/>
        <w:jc w:val="center"/>
        <w:rPr>
          <w:rFonts w:ascii="Arial" w:eastAsia="Arial" w:hAnsi="Arial" w:cs="Arial"/>
          <w:b/>
        </w:rPr>
      </w:pPr>
    </w:p>
    <w:p w:rsidR="00C00CCB" w:rsidRPr="00D25D06" w:rsidRDefault="006F64B2">
      <w:pPr>
        <w:spacing w:line="276" w:lineRule="auto"/>
        <w:jc w:val="both"/>
        <w:rPr>
          <w:rFonts w:ascii="Arial" w:eastAsia="Arial" w:hAnsi="Arial" w:cs="Arial"/>
        </w:rPr>
      </w:pPr>
      <w:r w:rsidRPr="00D25D06">
        <w:rPr>
          <w:rFonts w:ascii="Arial" w:eastAsia="Arial" w:hAnsi="Arial" w:cs="Arial"/>
        </w:rPr>
        <w:t>Siendo las ______________________ ,  el  suscrito Comisario(a) de Familia,  declara abierta la presente audiencia,  con el fin de agotar el procedimiento legal dispuesto en la Artículo 18  de la Ley 294 de 1996, modificada por el artículo 12 de la   Ley 575 de 2000, de acuerdo con el incidente de cesación de efectos promovido por la señora __________________________, en relación con la medida de protección adoptada por este Despacho _____________________ a su favor y en contra del señor ___________________________</w:t>
      </w:r>
    </w:p>
    <w:p w:rsidR="00C00CCB" w:rsidRPr="00D25D06" w:rsidRDefault="00C00CCB">
      <w:pPr>
        <w:spacing w:line="276" w:lineRule="auto"/>
        <w:jc w:val="both"/>
        <w:rPr>
          <w:rFonts w:ascii="Arial" w:eastAsia="Arial" w:hAnsi="Arial" w:cs="Arial"/>
        </w:rPr>
      </w:pP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center"/>
        <w:rPr>
          <w:rFonts w:ascii="Arial" w:eastAsia="Arial" w:hAnsi="Arial" w:cs="Arial"/>
        </w:rPr>
      </w:pPr>
      <w:r w:rsidRPr="00D25D06">
        <w:rPr>
          <w:rFonts w:ascii="Arial" w:eastAsia="Arial" w:hAnsi="Arial" w:cs="Arial"/>
          <w:b/>
        </w:rPr>
        <w:t>COMPARECENCIA</w:t>
      </w:r>
    </w:p>
    <w:p w:rsidR="00C00CCB" w:rsidRPr="00D25D06" w:rsidRDefault="00C00CCB">
      <w:pPr>
        <w:widowControl/>
        <w:pBdr>
          <w:top w:val="nil"/>
          <w:left w:val="nil"/>
          <w:bottom w:val="nil"/>
          <w:right w:val="nil"/>
          <w:between w:val="nil"/>
        </w:pBdr>
        <w:spacing w:line="276" w:lineRule="auto"/>
        <w:jc w:val="both"/>
        <w:rPr>
          <w:rFonts w:ascii="Arial" w:eastAsia="Arial" w:hAnsi="Arial" w:cs="Arial"/>
          <w:color w:val="000000"/>
        </w:rPr>
      </w:pPr>
    </w:p>
    <w:p w:rsidR="00C00CCB" w:rsidRPr="00D25D06" w:rsidRDefault="006F64B2">
      <w:pPr>
        <w:widowControl/>
        <w:pBdr>
          <w:top w:val="nil"/>
          <w:left w:val="nil"/>
          <w:bottom w:val="nil"/>
          <w:right w:val="nil"/>
          <w:between w:val="nil"/>
        </w:pBdr>
        <w:spacing w:line="276" w:lineRule="auto"/>
        <w:jc w:val="both"/>
        <w:rPr>
          <w:rFonts w:ascii="Arial" w:eastAsia="Arial" w:hAnsi="Arial" w:cs="Arial"/>
          <w:color w:val="000000"/>
        </w:rPr>
      </w:pPr>
      <w:r w:rsidRPr="00D25D06">
        <w:rPr>
          <w:rFonts w:ascii="Arial" w:eastAsia="Arial" w:hAnsi="Arial" w:cs="Arial"/>
          <w:color w:val="000000"/>
        </w:rPr>
        <w:t>_________________________, en calidad de accionante, quien se identifica con la cédula de ciudadanía No. ______________ expedida en _____________ refiere estar domiciliada en ____________ y reporta como dirección de residencia y notificación la: _____________________,  teléfono: Cel. ______________, correo electrónico: _________________ autorizo a la Comisaria de Familia para que por este medio me allegue notificaciones y comunicaciones dentro del presente proceso  y aporta la siguiente información: edad: ______ años: estado civil</w:t>
      </w:r>
      <w:proofErr w:type="gramStart"/>
      <w:r w:rsidRPr="00D25D06">
        <w:rPr>
          <w:rFonts w:ascii="Arial" w:eastAsia="Arial" w:hAnsi="Arial" w:cs="Arial"/>
          <w:color w:val="000000"/>
        </w:rPr>
        <w:t>:  _</w:t>
      </w:r>
      <w:proofErr w:type="gramEnd"/>
      <w:r w:rsidRPr="00D25D06">
        <w:rPr>
          <w:rFonts w:ascii="Arial" w:eastAsia="Arial" w:hAnsi="Arial" w:cs="Arial"/>
          <w:color w:val="000000"/>
        </w:rPr>
        <w:t xml:space="preserve">__________;  nivel de estudios:  _______________,  ocupación: ____________________,  afiliación __________________,  vivo con  _______________________.  </w:t>
      </w: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b/>
        </w:rPr>
      </w:pPr>
      <w:r w:rsidRPr="00D25D06">
        <w:rPr>
          <w:rFonts w:ascii="Arial" w:eastAsia="Arial" w:hAnsi="Arial" w:cs="Arial"/>
        </w:rPr>
        <w:t xml:space="preserve">Comparece el señor _____________________________, en calidad de accionado, quien se identifica con la Cédula de Ciudadanía No._____________ expedida en ___________________,   residente en la ciudad de __________________, en la ______________________,  Barrio ________________,   Edad ______, Estado civil: ________________;  Grado de Estudios:  _______________,   Ocupación: ______________,  teléfono __________________; E-mail:  </w:t>
      </w:r>
      <w:r w:rsidRPr="00D25D06">
        <w:rPr>
          <w:rFonts w:ascii="Arial" w:eastAsia="Arial" w:hAnsi="Arial" w:cs="Arial"/>
        </w:rPr>
        <w:lastRenderedPageBreak/>
        <w:t>___________________autorizo a la Comisaria de Familia para que por este medio me allegue notificaciones y comunicaciones del presente proceso,  EPS ____________ Vivo con: __________________________________</w:t>
      </w:r>
    </w:p>
    <w:p w:rsidR="00C00CCB" w:rsidRPr="00D25D06" w:rsidRDefault="00C00CCB">
      <w:pPr>
        <w:spacing w:line="276" w:lineRule="auto"/>
        <w:jc w:val="center"/>
        <w:rPr>
          <w:rFonts w:ascii="Arial" w:eastAsia="Arial" w:hAnsi="Arial" w:cs="Arial"/>
          <w:b/>
        </w:rPr>
      </w:pPr>
    </w:p>
    <w:p w:rsidR="00C00CCB" w:rsidRPr="00D25D06" w:rsidRDefault="00C00CCB">
      <w:pPr>
        <w:spacing w:line="276" w:lineRule="auto"/>
        <w:jc w:val="center"/>
        <w:rPr>
          <w:rFonts w:ascii="Arial" w:eastAsia="Arial" w:hAnsi="Arial" w:cs="Arial"/>
          <w:b/>
        </w:rPr>
      </w:pPr>
    </w:p>
    <w:p w:rsidR="00C00CCB" w:rsidRPr="00D25D06" w:rsidRDefault="006F64B2">
      <w:pPr>
        <w:spacing w:line="276" w:lineRule="auto"/>
        <w:jc w:val="center"/>
        <w:rPr>
          <w:rFonts w:ascii="Arial" w:eastAsia="Arial" w:hAnsi="Arial" w:cs="Arial"/>
        </w:rPr>
      </w:pPr>
      <w:r w:rsidRPr="00D25D06">
        <w:rPr>
          <w:rFonts w:ascii="Arial" w:eastAsia="Arial" w:hAnsi="Arial" w:cs="Arial"/>
          <w:b/>
        </w:rPr>
        <w:t>CONSIDERACIONES:</w:t>
      </w: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rPr>
        <w:t xml:space="preserve">El artículo 4 de la Ley 294 de 1996, modificado por el artículo 1 de la Ley 575 de 2000, y el artículo 5 de la Ley 2126 de 2021 otorgó competencia a los Comisarios de Familia, para conocer de los asuntos relacionados con la protección de las víctimas de violencia en el contexto familiar. Esta disposición Legal es reglamentaria del artículo 42 de la Constitución Política, el cual prevé una especial protección a la Familia. </w:t>
      </w: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rPr>
        <w:t>Las medidas de Protección, previstas a favor de los miembros de una familia, se constituyen en un mecanismo encaminado a obtener la protección inmediata de los derechos constitucionales fundamentales que puedan llegar a ser afectados, vulnerados o amenazados por situaciones de maltrato infantil y violencia en el contexto familiar.</w:t>
      </w: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rPr>
        <w:t xml:space="preserve">El artículo 18 de la Ley 294 de 1996, modificado por el artículo 12 de la Ley 575 de 2000, señaló que, en cualquier momento, las partes, el Ministerio Público, el Defensor de Familia, demostrando plenamente que se han superado las circunstancias que dieron origen a las medidas de protección interpuestas, podrán pedir al funcionario que expidió la orden la terminación de los efectos de las declaraciones hechas y la terminación de las medias ordenadas. </w:t>
      </w: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rPr>
        <w:t xml:space="preserve">En el presente asunto, la señora ________________________ y el señor ___________________, solicitan al Despacho que se dejen sin efectos las medidas de protección adoptadas a su favor y en contra del señor _________________________ mediante proveído de fecha ________________, por considerar que se han superado los hechos que dieron origen a las medidas de protección. </w:t>
      </w: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rPr>
        <w:t xml:space="preserve">Frente a tal solicitud y revisado el expediente se encuentra que con fecha ___________________, los señores ____________________ y ___________________, solicitan mediante escrito el Levantamiento de las Medidas de </w:t>
      </w:r>
      <w:r w:rsidRPr="00D25D06">
        <w:rPr>
          <w:rFonts w:ascii="Arial" w:eastAsia="Arial" w:hAnsi="Arial" w:cs="Arial"/>
        </w:rPr>
        <w:lastRenderedPageBreak/>
        <w:t xml:space="preserve">Protección impuestas a favor de la primera y en contra del segundo, teniendo en cuenta que se culminó el proceso de terapéutico ordenado por la Comisaria de Familia allegando las respectivas constancias.  Así mismo, se solicitó al área de seguimiento expedir el correspondiente informe sobre la viabilidad del levantamiento de las medidas de protección impuestas. </w:t>
      </w:r>
    </w:p>
    <w:p w:rsidR="00C00CCB" w:rsidRPr="00D25D06" w:rsidRDefault="006F64B2">
      <w:pPr>
        <w:spacing w:line="276" w:lineRule="auto"/>
        <w:jc w:val="both"/>
        <w:rPr>
          <w:rFonts w:ascii="Arial" w:eastAsia="Arial" w:hAnsi="Arial" w:cs="Arial"/>
        </w:rPr>
      </w:pPr>
      <w:r w:rsidRPr="00D25D06">
        <w:rPr>
          <w:rFonts w:ascii="Arial" w:eastAsia="Arial" w:hAnsi="Arial" w:cs="Arial"/>
        </w:rPr>
        <w:t xml:space="preserve"> </w:t>
      </w:r>
    </w:p>
    <w:p w:rsidR="00C00CCB" w:rsidRPr="00D25D06" w:rsidRDefault="006F64B2">
      <w:pPr>
        <w:spacing w:line="276" w:lineRule="auto"/>
        <w:jc w:val="both"/>
        <w:rPr>
          <w:rFonts w:ascii="Arial" w:eastAsia="Arial" w:hAnsi="Arial" w:cs="Arial"/>
        </w:rPr>
      </w:pPr>
      <w:r w:rsidRPr="00D25D06">
        <w:rPr>
          <w:rFonts w:ascii="Arial" w:eastAsia="Arial" w:hAnsi="Arial" w:cs="Arial"/>
        </w:rPr>
        <w:t>Acto seguido, se le concede el uso de la palabra a la señora ______________________, a efectos de que dé a conocer al Despacho si su deseo es ampliar, adicionar o enmendar algo a la solicitud elevada ante este Despacho el día __________________, y al respecto refiere:”________”</w:t>
      </w: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rPr>
        <w:t xml:space="preserve">Seguidamente, se le concede el uso de la palabra al señor ______________________, a efectos que dé a conocer al Despacho su versión a cerca de las pretensiones de la señora _______________________, respecto de la cesación de los efectos de la medida de protección existente a favor de la señora ______________________________________ al respecto manifiesta: “__________”   </w:t>
      </w:r>
    </w:p>
    <w:p w:rsidR="00C00CCB" w:rsidRPr="00D25D06" w:rsidRDefault="00C00CCB">
      <w:pPr>
        <w:spacing w:line="276" w:lineRule="auto"/>
        <w:jc w:val="both"/>
        <w:rPr>
          <w:rFonts w:ascii="Arial" w:eastAsia="Arial" w:hAnsi="Arial" w:cs="Arial"/>
        </w:rPr>
      </w:pP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b/>
        </w:rPr>
        <w:t>INFORME DEL ÁREA DE SEGUIMIENTO</w:t>
      </w:r>
      <w:r w:rsidRPr="00D25D06">
        <w:rPr>
          <w:rFonts w:ascii="Arial" w:eastAsia="Arial" w:hAnsi="Arial" w:cs="Arial"/>
        </w:rPr>
        <w:t xml:space="preserve">, </w:t>
      </w: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rPr>
        <w:t>Ahora bien, para efectos de establecer la viabilidad de lo pretendido por los señores ________________________ y _____________________________, el Despacho deberá entrar a decretar pruebas tendientes a establecer si se han superado o no las circunstancias que dieron origen a las medidas de protección adoptadas a favor de la señora ____________________, mediante _________________</w:t>
      </w:r>
    </w:p>
    <w:p w:rsidR="00C00CCB" w:rsidRPr="00D25D06" w:rsidRDefault="00C00CCB">
      <w:pPr>
        <w:spacing w:line="276" w:lineRule="auto"/>
        <w:jc w:val="both"/>
        <w:rPr>
          <w:rFonts w:ascii="Arial" w:eastAsia="Arial" w:hAnsi="Arial" w:cs="Arial"/>
        </w:rPr>
      </w:pP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center"/>
        <w:rPr>
          <w:rFonts w:ascii="Arial" w:eastAsia="Arial" w:hAnsi="Arial" w:cs="Arial"/>
          <w:b/>
        </w:rPr>
      </w:pPr>
      <w:r w:rsidRPr="00D25D06">
        <w:rPr>
          <w:rFonts w:ascii="Arial" w:eastAsia="Arial" w:hAnsi="Arial" w:cs="Arial"/>
          <w:b/>
        </w:rPr>
        <w:t>DECRETO DE PRUEBAS:</w:t>
      </w: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rPr>
        <w:t>Así las cosas, el Despacho considera útil y pertinente decretar las siguientes pruebas</w:t>
      </w:r>
    </w:p>
    <w:p w:rsidR="00C00CCB" w:rsidRPr="00D25D06" w:rsidRDefault="00C00CCB">
      <w:pPr>
        <w:tabs>
          <w:tab w:val="left" w:pos="322"/>
        </w:tabs>
        <w:spacing w:line="276" w:lineRule="auto"/>
        <w:ind w:left="142"/>
        <w:jc w:val="both"/>
        <w:rPr>
          <w:rFonts w:ascii="Arial" w:eastAsia="Arial" w:hAnsi="Arial" w:cs="Arial"/>
        </w:rPr>
      </w:pPr>
    </w:p>
    <w:p w:rsidR="00C00CCB" w:rsidRPr="00D25D06" w:rsidRDefault="00C00CCB">
      <w:pPr>
        <w:tabs>
          <w:tab w:val="left" w:pos="322"/>
        </w:tabs>
        <w:spacing w:line="276" w:lineRule="auto"/>
        <w:ind w:left="142"/>
        <w:jc w:val="both"/>
        <w:rPr>
          <w:rFonts w:ascii="Arial" w:eastAsia="Arial" w:hAnsi="Arial" w:cs="Arial"/>
        </w:rPr>
      </w:pPr>
    </w:p>
    <w:p w:rsidR="00C00CCB" w:rsidRPr="00D25D06" w:rsidRDefault="00C00CCB">
      <w:pPr>
        <w:tabs>
          <w:tab w:val="left" w:pos="322"/>
        </w:tabs>
        <w:spacing w:line="276" w:lineRule="auto"/>
        <w:ind w:left="142"/>
        <w:jc w:val="both"/>
        <w:rPr>
          <w:rFonts w:ascii="Arial" w:eastAsia="Arial" w:hAnsi="Arial" w:cs="Arial"/>
        </w:rPr>
      </w:pPr>
    </w:p>
    <w:p w:rsidR="00C00CCB" w:rsidRPr="00D25D06" w:rsidRDefault="00C00CCB">
      <w:pPr>
        <w:tabs>
          <w:tab w:val="left" w:pos="322"/>
        </w:tabs>
        <w:spacing w:line="276" w:lineRule="auto"/>
        <w:ind w:left="142"/>
        <w:jc w:val="both"/>
        <w:rPr>
          <w:rFonts w:ascii="Arial" w:eastAsia="Arial" w:hAnsi="Arial" w:cs="Arial"/>
        </w:rPr>
      </w:pPr>
    </w:p>
    <w:p w:rsidR="00C00CCB" w:rsidRPr="00D25D06" w:rsidRDefault="006F64B2">
      <w:pPr>
        <w:tabs>
          <w:tab w:val="left" w:pos="180"/>
        </w:tabs>
        <w:spacing w:line="276" w:lineRule="auto"/>
        <w:jc w:val="both"/>
        <w:rPr>
          <w:rFonts w:ascii="Arial" w:eastAsia="Arial" w:hAnsi="Arial" w:cs="Arial"/>
        </w:rPr>
      </w:pPr>
      <w:r w:rsidRPr="00D25D06">
        <w:rPr>
          <w:rFonts w:ascii="Arial" w:eastAsia="Arial" w:hAnsi="Arial" w:cs="Arial"/>
        </w:rPr>
        <w:t>De oficio:</w:t>
      </w:r>
    </w:p>
    <w:p w:rsidR="00C00CCB" w:rsidRPr="00D25D06" w:rsidRDefault="00C00CCB">
      <w:pPr>
        <w:tabs>
          <w:tab w:val="left" w:pos="322"/>
        </w:tabs>
        <w:spacing w:line="276" w:lineRule="auto"/>
        <w:ind w:left="142"/>
        <w:jc w:val="both"/>
        <w:rPr>
          <w:rFonts w:ascii="Arial" w:eastAsia="Arial" w:hAnsi="Arial" w:cs="Arial"/>
        </w:rPr>
      </w:pPr>
    </w:p>
    <w:p w:rsidR="00C00CCB" w:rsidRPr="00D25D06" w:rsidRDefault="006F64B2">
      <w:pPr>
        <w:tabs>
          <w:tab w:val="left" w:pos="180"/>
        </w:tabs>
        <w:spacing w:line="276" w:lineRule="auto"/>
        <w:jc w:val="both"/>
        <w:rPr>
          <w:rFonts w:ascii="Arial" w:eastAsia="Arial" w:hAnsi="Arial" w:cs="Arial"/>
        </w:rPr>
      </w:pPr>
      <w:r w:rsidRPr="00D25D06">
        <w:rPr>
          <w:rFonts w:ascii="Arial" w:eastAsia="Arial" w:hAnsi="Arial" w:cs="Arial"/>
        </w:rPr>
        <w:t>El decreto de pruebas queda notificado en estrados.</w:t>
      </w:r>
    </w:p>
    <w:p w:rsidR="00C00CCB" w:rsidRPr="00D25D06" w:rsidRDefault="00C00CCB">
      <w:pPr>
        <w:tabs>
          <w:tab w:val="left" w:pos="180"/>
        </w:tabs>
        <w:spacing w:line="276" w:lineRule="auto"/>
        <w:jc w:val="both"/>
        <w:rPr>
          <w:rFonts w:ascii="Arial" w:eastAsia="Arial" w:hAnsi="Arial" w:cs="Arial"/>
        </w:rPr>
      </w:pPr>
    </w:p>
    <w:p w:rsidR="00C00CCB" w:rsidRPr="00D25D06" w:rsidRDefault="006F64B2">
      <w:pPr>
        <w:tabs>
          <w:tab w:val="left" w:pos="180"/>
        </w:tabs>
        <w:spacing w:line="276" w:lineRule="auto"/>
        <w:jc w:val="center"/>
        <w:rPr>
          <w:rFonts w:ascii="Arial" w:eastAsia="Arial" w:hAnsi="Arial" w:cs="Arial"/>
          <w:b/>
        </w:rPr>
      </w:pPr>
      <w:r w:rsidRPr="00D25D06">
        <w:rPr>
          <w:rFonts w:ascii="Arial" w:eastAsia="Arial" w:hAnsi="Arial" w:cs="Arial"/>
          <w:b/>
        </w:rPr>
        <w:t>ANÁLISIS PROBATORIO</w:t>
      </w:r>
    </w:p>
    <w:p w:rsidR="00C00CCB" w:rsidRPr="00D25D06" w:rsidRDefault="006F64B2">
      <w:pPr>
        <w:tabs>
          <w:tab w:val="left" w:pos="180"/>
        </w:tabs>
        <w:spacing w:line="276" w:lineRule="auto"/>
        <w:jc w:val="both"/>
        <w:rPr>
          <w:rFonts w:ascii="Arial" w:eastAsia="Arial" w:hAnsi="Arial" w:cs="Arial"/>
        </w:rPr>
      </w:pPr>
      <w:r w:rsidRPr="00D25D06">
        <w:rPr>
          <w:rFonts w:ascii="Arial" w:eastAsia="Arial" w:hAnsi="Arial" w:cs="Arial"/>
        </w:rPr>
        <w:t xml:space="preserve">.  </w:t>
      </w:r>
    </w:p>
    <w:p w:rsidR="00C00CCB" w:rsidRPr="00D25D06" w:rsidRDefault="006F64B2">
      <w:pPr>
        <w:spacing w:line="276" w:lineRule="auto"/>
        <w:jc w:val="both"/>
        <w:rPr>
          <w:rFonts w:ascii="Arial" w:eastAsia="Arial" w:hAnsi="Arial" w:cs="Arial"/>
        </w:rPr>
      </w:pPr>
      <w:r w:rsidRPr="00D25D06">
        <w:rPr>
          <w:rFonts w:ascii="Arial" w:eastAsia="Arial" w:hAnsi="Arial" w:cs="Arial"/>
        </w:rPr>
        <w:t xml:space="preserve">Por lo anterior, el suscrito Comisario(a) de Familia en uso de sus facultades legales, </w:t>
      </w:r>
    </w:p>
    <w:p w:rsidR="00C00CCB" w:rsidRPr="00D25D06" w:rsidRDefault="00C00CCB">
      <w:pPr>
        <w:spacing w:line="276" w:lineRule="auto"/>
        <w:jc w:val="both"/>
        <w:rPr>
          <w:rFonts w:ascii="Arial" w:eastAsia="Arial" w:hAnsi="Arial" w:cs="Arial"/>
        </w:rPr>
      </w:pPr>
    </w:p>
    <w:p w:rsidR="00C00CCB" w:rsidRPr="00D25D06" w:rsidRDefault="00C00CCB">
      <w:pPr>
        <w:spacing w:line="276" w:lineRule="auto"/>
        <w:jc w:val="both"/>
        <w:rPr>
          <w:rFonts w:ascii="Arial" w:eastAsia="Arial" w:hAnsi="Arial" w:cs="Arial"/>
        </w:rPr>
      </w:pPr>
    </w:p>
    <w:p w:rsidR="00C00CCB" w:rsidRPr="00D25D06" w:rsidRDefault="006F64B2">
      <w:pPr>
        <w:pBdr>
          <w:top w:val="nil"/>
          <w:left w:val="nil"/>
          <w:bottom w:val="nil"/>
          <w:right w:val="nil"/>
          <w:between w:val="nil"/>
        </w:pBdr>
        <w:spacing w:after="120" w:line="276" w:lineRule="auto"/>
        <w:jc w:val="center"/>
        <w:rPr>
          <w:rFonts w:ascii="Arial" w:eastAsia="Arial" w:hAnsi="Arial" w:cs="Arial"/>
          <w:b/>
          <w:color w:val="000000"/>
        </w:rPr>
      </w:pPr>
      <w:r w:rsidRPr="00D25D06">
        <w:rPr>
          <w:rFonts w:ascii="Arial" w:eastAsia="Arial" w:hAnsi="Arial" w:cs="Arial"/>
          <w:b/>
          <w:color w:val="000000"/>
        </w:rPr>
        <w:t>RESUELVE:</w:t>
      </w:r>
    </w:p>
    <w:p w:rsidR="00C00CCB" w:rsidRPr="00D25D06" w:rsidRDefault="00C00CCB">
      <w:pPr>
        <w:pBdr>
          <w:top w:val="nil"/>
          <w:left w:val="nil"/>
          <w:bottom w:val="nil"/>
          <w:right w:val="nil"/>
          <w:between w:val="nil"/>
        </w:pBdr>
        <w:spacing w:after="120" w:line="276" w:lineRule="auto"/>
        <w:jc w:val="center"/>
        <w:rPr>
          <w:rFonts w:ascii="Arial" w:eastAsia="Arial" w:hAnsi="Arial" w:cs="Arial"/>
          <w:color w:val="000000"/>
        </w:rPr>
      </w:pPr>
    </w:p>
    <w:p w:rsidR="00C00CCB" w:rsidRPr="00D25D06" w:rsidRDefault="006F64B2">
      <w:pPr>
        <w:spacing w:line="276" w:lineRule="auto"/>
        <w:jc w:val="both"/>
        <w:rPr>
          <w:rFonts w:ascii="Arial" w:eastAsia="Arial" w:hAnsi="Arial" w:cs="Arial"/>
        </w:rPr>
      </w:pPr>
      <w:r w:rsidRPr="00D25D06">
        <w:rPr>
          <w:rFonts w:ascii="Arial" w:eastAsia="Arial" w:hAnsi="Arial" w:cs="Arial"/>
          <w:b/>
        </w:rPr>
        <w:t>PRIMERO</w:t>
      </w:r>
      <w:r w:rsidRPr="00D25D06">
        <w:rPr>
          <w:rFonts w:ascii="Arial" w:eastAsia="Arial" w:hAnsi="Arial" w:cs="Arial"/>
        </w:rPr>
        <w:t xml:space="preserve">: DEJAR SIN EFECTOS LAS MEDIDAS DE PROTECCIÓN ADOPTADAS por este Despacho el día ________________________, a favor de la señora _______________________ y en contra del señor _________________________, por lo expuesto en los considerandos.  </w:t>
      </w:r>
    </w:p>
    <w:p w:rsidR="00C00CCB" w:rsidRPr="00D25D06" w:rsidRDefault="00C00CCB">
      <w:pPr>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b/>
        </w:rPr>
        <w:t>SEGUNDO</w:t>
      </w:r>
      <w:r w:rsidRPr="00D25D06">
        <w:rPr>
          <w:rFonts w:ascii="Arial" w:eastAsia="Arial" w:hAnsi="Arial" w:cs="Arial"/>
        </w:rPr>
        <w:t xml:space="preserve">: COMUNICAR a las partes ________________________ y __________________________, que, en caso de presentarse nuevos hechos de violencia en el contexto familiar, podrán acudir ante este Despacho o el competente, para solicitar una nueva medida de protección. </w:t>
      </w:r>
    </w:p>
    <w:p w:rsidR="00C00CCB" w:rsidRPr="00D25D06" w:rsidRDefault="00C00CCB">
      <w:pPr>
        <w:spacing w:line="276" w:lineRule="auto"/>
        <w:jc w:val="both"/>
        <w:rPr>
          <w:rFonts w:ascii="Arial" w:eastAsia="Arial" w:hAnsi="Arial" w:cs="Arial"/>
        </w:rPr>
      </w:pPr>
    </w:p>
    <w:p w:rsidR="00C00CCB" w:rsidRPr="00D25D06" w:rsidRDefault="006F64B2">
      <w:pPr>
        <w:tabs>
          <w:tab w:val="left" w:pos="180"/>
        </w:tabs>
        <w:spacing w:line="276" w:lineRule="auto"/>
        <w:jc w:val="both"/>
        <w:rPr>
          <w:rFonts w:ascii="Arial" w:eastAsia="Arial" w:hAnsi="Arial" w:cs="Arial"/>
        </w:rPr>
      </w:pPr>
      <w:r w:rsidRPr="00D25D06">
        <w:rPr>
          <w:rFonts w:ascii="Arial" w:eastAsia="Arial" w:hAnsi="Arial" w:cs="Arial"/>
          <w:b/>
        </w:rPr>
        <w:t>TERCERO</w:t>
      </w:r>
      <w:r w:rsidRPr="00D25D06">
        <w:rPr>
          <w:rFonts w:ascii="Arial" w:eastAsia="Arial" w:hAnsi="Arial" w:cs="Arial"/>
        </w:rPr>
        <w:t>: NOTIFICAR a __________________________ y ______________________, la presente decisión en los términos del artículo 16 de la Ley 294 de 1996, modificado por el artículo 10 de la Ley 575 de 2000.  Los comparecientes quedan notificados en estrados.</w:t>
      </w:r>
    </w:p>
    <w:p w:rsidR="00C00CCB" w:rsidRPr="00D25D06" w:rsidRDefault="00C00CCB">
      <w:pPr>
        <w:tabs>
          <w:tab w:val="left" w:pos="180"/>
        </w:tabs>
        <w:spacing w:line="276" w:lineRule="auto"/>
        <w:jc w:val="both"/>
        <w:rPr>
          <w:rFonts w:ascii="Arial" w:eastAsia="Arial" w:hAnsi="Arial" w:cs="Arial"/>
        </w:rPr>
      </w:pPr>
    </w:p>
    <w:p w:rsidR="00C00CCB" w:rsidRPr="00D25D06" w:rsidRDefault="006F64B2">
      <w:pPr>
        <w:spacing w:line="276" w:lineRule="auto"/>
        <w:jc w:val="both"/>
        <w:rPr>
          <w:rFonts w:ascii="Arial" w:eastAsia="Arial" w:hAnsi="Arial" w:cs="Arial"/>
        </w:rPr>
      </w:pPr>
      <w:r w:rsidRPr="00D25D06">
        <w:rPr>
          <w:rFonts w:ascii="Arial" w:eastAsia="Arial" w:hAnsi="Arial" w:cs="Arial"/>
          <w:b/>
        </w:rPr>
        <w:t>CUARTO</w:t>
      </w:r>
      <w:r w:rsidRPr="00D25D06">
        <w:rPr>
          <w:rFonts w:ascii="Arial" w:eastAsia="Arial" w:hAnsi="Arial" w:cs="Arial"/>
        </w:rPr>
        <w:t>: por secretaría expídase copia de la presente decisión y hágase entrega de la misma a las partes.</w:t>
      </w:r>
    </w:p>
    <w:p w:rsidR="00C00CCB" w:rsidRPr="00D25D06" w:rsidRDefault="00C00CCB">
      <w:pPr>
        <w:spacing w:line="276" w:lineRule="auto"/>
        <w:jc w:val="both"/>
        <w:rPr>
          <w:rFonts w:ascii="Arial" w:eastAsia="Arial" w:hAnsi="Arial" w:cs="Arial"/>
        </w:rPr>
      </w:pPr>
    </w:p>
    <w:p w:rsidR="00C00CCB" w:rsidRPr="00D25D06" w:rsidRDefault="006F64B2">
      <w:pPr>
        <w:widowControl/>
        <w:pBdr>
          <w:top w:val="nil"/>
          <w:left w:val="nil"/>
          <w:bottom w:val="nil"/>
          <w:right w:val="nil"/>
          <w:between w:val="nil"/>
        </w:pBdr>
        <w:spacing w:line="276" w:lineRule="auto"/>
        <w:jc w:val="both"/>
        <w:rPr>
          <w:rFonts w:ascii="Arial" w:eastAsia="Arial" w:hAnsi="Arial" w:cs="Arial"/>
          <w:color w:val="000000"/>
        </w:rPr>
      </w:pPr>
      <w:r w:rsidRPr="00D25D06">
        <w:rPr>
          <w:rFonts w:ascii="Arial" w:eastAsia="Arial" w:hAnsi="Arial" w:cs="Arial"/>
          <w:b/>
          <w:color w:val="000000"/>
        </w:rPr>
        <w:t>QUINTO</w:t>
      </w:r>
      <w:r w:rsidRPr="00D25D06">
        <w:rPr>
          <w:rFonts w:ascii="Arial" w:eastAsia="Arial" w:hAnsi="Arial" w:cs="Arial"/>
          <w:color w:val="000000"/>
        </w:rPr>
        <w:t xml:space="preserve">: Indicar a las partes que contra la presente resolución procede el recurso de APELACIÓN. </w:t>
      </w:r>
    </w:p>
    <w:p w:rsidR="00C00CCB" w:rsidRPr="00D25D06" w:rsidRDefault="00C00CCB">
      <w:pPr>
        <w:widowControl/>
        <w:pBdr>
          <w:top w:val="nil"/>
          <w:left w:val="nil"/>
          <w:bottom w:val="nil"/>
          <w:right w:val="nil"/>
          <w:between w:val="nil"/>
        </w:pBdr>
        <w:spacing w:line="276" w:lineRule="auto"/>
        <w:jc w:val="both"/>
        <w:rPr>
          <w:rFonts w:ascii="Arial" w:eastAsia="Arial" w:hAnsi="Arial" w:cs="Arial"/>
          <w:color w:val="000000"/>
        </w:rPr>
      </w:pPr>
    </w:p>
    <w:p w:rsidR="00C00CCB" w:rsidRPr="00D25D06" w:rsidRDefault="00C00CCB">
      <w:pPr>
        <w:widowControl/>
        <w:pBdr>
          <w:top w:val="nil"/>
          <w:left w:val="nil"/>
          <w:bottom w:val="nil"/>
          <w:right w:val="nil"/>
          <w:between w:val="nil"/>
        </w:pBdr>
        <w:spacing w:line="276" w:lineRule="auto"/>
        <w:jc w:val="both"/>
        <w:rPr>
          <w:rFonts w:ascii="Arial" w:eastAsia="Arial" w:hAnsi="Arial" w:cs="Arial"/>
          <w:color w:val="000000"/>
        </w:rPr>
      </w:pPr>
    </w:p>
    <w:p w:rsidR="00C00CCB" w:rsidRPr="00D25D06" w:rsidRDefault="00C00CCB">
      <w:pPr>
        <w:widowControl/>
        <w:pBdr>
          <w:top w:val="nil"/>
          <w:left w:val="nil"/>
          <w:bottom w:val="nil"/>
          <w:right w:val="nil"/>
          <w:between w:val="nil"/>
        </w:pBdr>
        <w:spacing w:line="276" w:lineRule="auto"/>
        <w:jc w:val="both"/>
        <w:rPr>
          <w:rFonts w:ascii="Arial" w:eastAsia="Arial" w:hAnsi="Arial" w:cs="Arial"/>
          <w:color w:val="000000"/>
        </w:rPr>
      </w:pPr>
    </w:p>
    <w:p w:rsidR="00C00CCB" w:rsidRPr="00D25D06" w:rsidRDefault="006F64B2">
      <w:pPr>
        <w:widowControl/>
        <w:pBdr>
          <w:top w:val="nil"/>
          <w:left w:val="nil"/>
          <w:bottom w:val="nil"/>
          <w:right w:val="nil"/>
          <w:between w:val="nil"/>
        </w:pBdr>
        <w:spacing w:line="276" w:lineRule="auto"/>
        <w:jc w:val="both"/>
        <w:rPr>
          <w:rFonts w:ascii="Arial" w:eastAsia="Arial" w:hAnsi="Arial" w:cs="Arial"/>
          <w:color w:val="000000"/>
        </w:rPr>
      </w:pPr>
      <w:r w:rsidRPr="00D25D06">
        <w:rPr>
          <w:rFonts w:ascii="Arial" w:eastAsia="Arial" w:hAnsi="Arial" w:cs="Arial"/>
          <w:color w:val="000000"/>
        </w:rPr>
        <w:lastRenderedPageBreak/>
        <w:t>Por lo que se procede a darles el uso de la palabra, con el fin de que se manifiesten si es su deseo interponer el recurso a lo que manifiestan: _____________________________</w:t>
      </w:r>
    </w:p>
    <w:p w:rsidR="00C00CCB" w:rsidRPr="00D25D06" w:rsidRDefault="00C00CCB">
      <w:pPr>
        <w:widowControl/>
        <w:pBdr>
          <w:top w:val="nil"/>
          <w:left w:val="nil"/>
          <w:bottom w:val="nil"/>
          <w:right w:val="nil"/>
          <w:between w:val="nil"/>
        </w:pBdr>
        <w:spacing w:line="276" w:lineRule="auto"/>
        <w:jc w:val="both"/>
        <w:rPr>
          <w:rFonts w:ascii="Arial" w:eastAsia="Arial" w:hAnsi="Arial" w:cs="Arial"/>
          <w:color w:val="000000"/>
        </w:rPr>
      </w:pPr>
    </w:p>
    <w:p w:rsidR="00C00CCB" w:rsidRPr="00D25D06" w:rsidRDefault="00C00CCB">
      <w:pPr>
        <w:widowControl/>
        <w:pBdr>
          <w:top w:val="nil"/>
          <w:left w:val="nil"/>
          <w:bottom w:val="nil"/>
          <w:right w:val="nil"/>
          <w:between w:val="nil"/>
        </w:pBdr>
        <w:spacing w:line="276" w:lineRule="auto"/>
        <w:jc w:val="both"/>
        <w:rPr>
          <w:rFonts w:ascii="Arial" w:eastAsia="Arial" w:hAnsi="Arial" w:cs="Arial"/>
          <w:color w:val="000000"/>
        </w:rPr>
      </w:pPr>
    </w:p>
    <w:p w:rsidR="00C00CCB" w:rsidRPr="00D25D06" w:rsidRDefault="006F64B2">
      <w:pPr>
        <w:widowControl/>
        <w:pBdr>
          <w:top w:val="nil"/>
          <w:left w:val="nil"/>
          <w:bottom w:val="nil"/>
          <w:right w:val="nil"/>
          <w:between w:val="nil"/>
        </w:pBdr>
        <w:spacing w:line="276" w:lineRule="auto"/>
        <w:jc w:val="both"/>
        <w:rPr>
          <w:rFonts w:ascii="Arial" w:eastAsia="Arial" w:hAnsi="Arial" w:cs="Arial"/>
          <w:color w:val="000000"/>
        </w:rPr>
      </w:pPr>
      <w:r w:rsidRPr="00D25D06">
        <w:rPr>
          <w:rFonts w:ascii="Arial" w:eastAsia="Arial" w:hAnsi="Arial" w:cs="Arial"/>
          <w:color w:val="000000"/>
        </w:rPr>
        <w:t>El Comisario(a),</w:t>
      </w:r>
    </w:p>
    <w:p w:rsidR="00C00CCB" w:rsidRPr="00D25D06" w:rsidRDefault="00C00CCB">
      <w:pPr>
        <w:widowControl/>
        <w:pBdr>
          <w:top w:val="nil"/>
          <w:left w:val="nil"/>
          <w:bottom w:val="nil"/>
          <w:right w:val="nil"/>
          <w:between w:val="nil"/>
        </w:pBdr>
        <w:spacing w:line="276" w:lineRule="auto"/>
        <w:jc w:val="center"/>
        <w:rPr>
          <w:rFonts w:ascii="Arial" w:eastAsia="Arial" w:hAnsi="Arial" w:cs="Arial"/>
          <w:color w:val="000000"/>
        </w:rPr>
      </w:pPr>
    </w:p>
    <w:p w:rsidR="00C00CCB" w:rsidRPr="00D25D06" w:rsidRDefault="00C00CCB">
      <w:pPr>
        <w:widowControl/>
        <w:pBdr>
          <w:top w:val="nil"/>
          <w:left w:val="nil"/>
          <w:bottom w:val="nil"/>
          <w:right w:val="nil"/>
          <w:between w:val="nil"/>
        </w:pBdr>
        <w:spacing w:line="276" w:lineRule="auto"/>
        <w:jc w:val="center"/>
        <w:rPr>
          <w:rFonts w:ascii="Arial" w:eastAsia="Arial" w:hAnsi="Arial" w:cs="Arial"/>
          <w:color w:val="000000"/>
        </w:rPr>
      </w:pPr>
    </w:p>
    <w:p w:rsidR="00C00CCB" w:rsidRPr="00D25D06" w:rsidRDefault="00C00CCB">
      <w:pPr>
        <w:widowControl/>
        <w:pBdr>
          <w:top w:val="nil"/>
          <w:left w:val="nil"/>
          <w:bottom w:val="nil"/>
          <w:right w:val="nil"/>
          <w:between w:val="nil"/>
        </w:pBdr>
        <w:spacing w:line="276" w:lineRule="auto"/>
        <w:jc w:val="center"/>
        <w:rPr>
          <w:rFonts w:ascii="Arial" w:eastAsia="Arial" w:hAnsi="Arial" w:cs="Arial"/>
          <w:color w:val="000000"/>
        </w:rPr>
      </w:pPr>
    </w:p>
    <w:p w:rsidR="00C00CCB" w:rsidRPr="00D25D06" w:rsidRDefault="00C00CCB">
      <w:pPr>
        <w:widowControl/>
        <w:pBdr>
          <w:top w:val="nil"/>
          <w:left w:val="nil"/>
          <w:bottom w:val="nil"/>
          <w:right w:val="nil"/>
          <w:between w:val="nil"/>
        </w:pBdr>
        <w:spacing w:line="276" w:lineRule="auto"/>
        <w:jc w:val="center"/>
        <w:rPr>
          <w:rFonts w:ascii="Arial" w:eastAsia="Arial" w:hAnsi="Arial" w:cs="Arial"/>
          <w:color w:val="000000"/>
        </w:rPr>
      </w:pPr>
    </w:p>
    <w:p w:rsidR="00C00CCB" w:rsidRPr="00D25D06" w:rsidRDefault="00C00CCB">
      <w:pPr>
        <w:widowControl/>
        <w:pBdr>
          <w:top w:val="nil"/>
          <w:left w:val="nil"/>
          <w:bottom w:val="nil"/>
          <w:right w:val="nil"/>
          <w:between w:val="nil"/>
        </w:pBdr>
        <w:spacing w:line="276" w:lineRule="auto"/>
        <w:jc w:val="center"/>
        <w:rPr>
          <w:rFonts w:ascii="Arial" w:eastAsia="Arial" w:hAnsi="Arial" w:cs="Arial"/>
          <w:b/>
          <w:color w:val="000000"/>
        </w:rPr>
      </w:pPr>
    </w:p>
    <w:p w:rsidR="00C00CCB" w:rsidRPr="00D25D06" w:rsidRDefault="00C00CCB">
      <w:pPr>
        <w:widowControl/>
        <w:pBdr>
          <w:top w:val="nil"/>
          <w:left w:val="nil"/>
          <w:bottom w:val="nil"/>
          <w:right w:val="nil"/>
          <w:between w:val="nil"/>
        </w:pBdr>
        <w:spacing w:line="276" w:lineRule="auto"/>
        <w:jc w:val="center"/>
        <w:rPr>
          <w:rFonts w:ascii="Arial" w:eastAsia="Arial" w:hAnsi="Arial" w:cs="Arial"/>
          <w:b/>
          <w:color w:val="000000"/>
        </w:rPr>
      </w:pPr>
    </w:p>
    <w:p w:rsidR="00C00CCB" w:rsidRPr="00D25D06" w:rsidRDefault="00C00CCB">
      <w:pPr>
        <w:widowControl/>
        <w:pBdr>
          <w:top w:val="nil"/>
          <w:left w:val="nil"/>
          <w:bottom w:val="nil"/>
          <w:right w:val="nil"/>
          <w:between w:val="nil"/>
        </w:pBdr>
        <w:spacing w:line="276" w:lineRule="auto"/>
        <w:jc w:val="center"/>
        <w:rPr>
          <w:rFonts w:ascii="Arial" w:eastAsia="Arial" w:hAnsi="Arial" w:cs="Arial"/>
          <w:color w:val="000000"/>
        </w:rPr>
      </w:pPr>
    </w:p>
    <w:p w:rsidR="00C00CCB" w:rsidRPr="00D25D06" w:rsidRDefault="00C00CCB">
      <w:pPr>
        <w:widowControl/>
        <w:pBdr>
          <w:top w:val="nil"/>
          <w:left w:val="nil"/>
          <w:bottom w:val="nil"/>
          <w:right w:val="nil"/>
          <w:between w:val="nil"/>
        </w:pBdr>
        <w:spacing w:line="276" w:lineRule="auto"/>
        <w:jc w:val="center"/>
        <w:rPr>
          <w:rFonts w:ascii="Arial" w:eastAsia="Arial" w:hAnsi="Arial" w:cs="Arial"/>
          <w:color w:val="000000"/>
        </w:rPr>
      </w:pPr>
    </w:p>
    <w:p w:rsidR="00C00CCB" w:rsidRPr="00D25D06" w:rsidRDefault="006F64B2">
      <w:pPr>
        <w:spacing w:line="276" w:lineRule="auto"/>
        <w:jc w:val="both"/>
        <w:rPr>
          <w:rFonts w:ascii="Arial" w:eastAsia="Arial" w:hAnsi="Arial" w:cs="Arial"/>
        </w:rPr>
      </w:pPr>
      <w:r w:rsidRPr="00D25D06">
        <w:rPr>
          <w:rFonts w:ascii="Arial" w:eastAsia="Arial" w:hAnsi="Arial" w:cs="Arial"/>
        </w:rPr>
        <w:t>Las partes,</w:t>
      </w:r>
    </w:p>
    <w:sectPr w:rsidR="00C00CCB" w:rsidRPr="00D25D06" w:rsidSect="001331A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00" w:rsidRDefault="00FD4100">
      <w:r>
        <w:separator/>
      </w:r>
    </w:p>
  </w:endnote>
  <w:endnote w:type="continuationSeparator" w:id="0">
    <w:p w:rsidR="00FD4100" w:rsidRDefault="00FD4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CB" w:rsidRDefault="006F64B2">
    <w:pPr>
      <w:pBdr>
        <w:top w:val="nil"/>
        <w:left w:val="nil"/>
        <w:bottom w:val="nil"/>
        <w:right w:val="nil"/>
        <w:between w:val="nil"/>
      </w:pBdr>
      <w:tabs>
        <w:tab w:val="center" w:pos="4419"/>
        <w:tab w:val="right" w:pos="8838"/>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Página </w:t>
    </w:r>
    <w:r w:rsidR="00683536">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sidR="00683536">
      <w:rPr>
        <w:rFonts w:ascii="Arial Narrow" w:eastAsia="Arial Narrow" w:hAnsi="Arial Narrow" w:cs="Arial Narrow"/>
        <w:color w:val="000000"/>
        <w:sz w:val="16"/>
        <w:szCs w:val="16"/>
      </w:rPr>
      <w:fldChar w:fldCharType="separate"/>
    </w:r>
    <w:r w:rsidR="00BD08FC">
      <w:rPr>
        <w:rFonts w:ascii="Arial Narrow" w:eastAsia="Arial Narrow" w:hAnsi="Arial Narrow" w:cs="Arial Narrow"/>
        <w:noProof/>
        <w:color w:val="000000"/>
        <w:sz w:val="16"/>
        <w:szCs w:val="16"/>
      </w:rPr>
      <w:t>2</w:t>
    </w:r>
    <w:r w:rsidR="00683536">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de </w:t>
    </w:r>
    <w:r w:rsidR="00683536">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sidR="00683536">
      <w:rPr>
        <w:rFonts w:ascii="Arial Narrow" w:eastAsia="Arial Narrow" w:hAnsi="Arial Narrow" w:cs="Arial Narrow"/>
        <w:color w:val="000000"/>
        <w:sz w:val="16"/>
        <w:szCs w:val="16"/>
      </w:rPr>
      <w:fldChar w:fldCharType="separate"/>
    </w:r>
    <w:r w:rsidR="00BD08FC">
      <w:rPr>
        <w:rFonts w:ascii="Arial Narrow" w:eastAsia="Arial Narrow" w:hAnsi="Arial Narrow" w:cs="Arial Narrow"/>
        <w:noProof/>
        <w:color w:val="000000"/>
        <w:sz w:val="16"/>
        <w:szCs w:val="16"/>
      </w:rPr>
      <w:t>5</w:t>
    </w:r>
    <w:r w:rsidR="00683536">
      <w:rPr>
        <w:rFonts w:ascii="Arial Narrow" w:eastAsia="Arial Narrow" w:hAnsi="Arial Narrow" w:cs="Arial Narrow"/>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00" w:rsidRDefault="00FD4100">
      <w:r>
        <w:separator/>
      </w:r>
    </w:p>
  </w:footnote>
  <w:footnote w:type="continuationSeparator" w:id="0">
    <w:p w:rsidR="00FD4100" w:rsidRDefault="00FD4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253861" w:rsidTr="00DE458C">
      <w:trPr>
        <w:cantSplit/>
        <w:trHeight w:val="555"/>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253861" w:rsidRDefault="00253861" w:rsidP="00253861">
          <w:pPr>
            <w:rPr>
              <w:rFonts w:ascii="Arial" w:eastAsia="Calibri" w:hAnsi="Arial" w:cs="Arial"/>
              <w:b/>
              <w:bCs/>
              <w:kern w:val="0"/>
              <w:lang w:eastAsia="en-US" w:bidi="ar-SA"/>
            </w:rPr>
          </w:pPr>
          <w:r>
            <w:rPr>
              <w:noProof/>
              <w:lang w:eastAsia="es-CO" w:bidi="ar-SA"/>
            </w:rPr>
            <w:drawing>
              <wp:inline distT="0" distB="0" distL="0" distR="0">
                <wp:extent cx="873760" cy="800100"/>
                <wp:effectExtent l="0" t="0" r="2540" b="0"/>
                <wp:docPr id="967801607"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3760" cy="800100"/>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253861" w:rsidRDefault="00253861" w:rsidP="00253861">
          <w:pPr>
            <w:jc w:val="center"/>
            <w:rPr>
              <w:rFonts w:ascii="Arial" w:hAnsi="Arial" w:cs="Arial"/>
              <w:b/>
              <w:kern w:val="2"/>
            </w:rPr>
          </w:pPr>
        </w:p>
        <w:p w:rsidR="00253861" w:rsidRDefault="00253861" w:rsidP="00253861">
          <w:pPr>
            <w:jc w:val="center"/>
            <w:rPr>
              <w:rFonts w:ascii="Arial" w:hAnsi="Arial" w:cs="Arial"/>
              <w:b/>
            </w:rPr>
          </w:pPr>
          <w:r>
            <w:rPr>
              <w:rFonts w:ascii="Arial" w:hAnsi="Arial" w:cs="Arial"/>
              <w:b/>
            </w:rPr>
            <w:t xml:space="preserve">MODELO DE AUDIENCIA DE LEVANTAMIENTO DE MEDIDAS DE PROTECCION </w:t>
          </w:r>
        </w:p>
        <w:p w:rsidR="00253861" w:rsidRDefault="00253861" w:rsidP="00253861">
          <w:pPr>
            <w:pStyle w:val="Ttulo1"/>
            <w:rPr>
              <w:rFonts w:ascii="Calibri" w:eastAsia="Calibri" w:hAnsi="Calibri" w:cs="Calibri"/>
              <w:sz w:val="22"/>
              <w:szCs w:val="22"/>
              <w:lang w:val="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253861" w:rsidRDefault="00BD08FC" w:rsidP="00253861">
          <w:pPr>
            <w:rPr>
              <w:rFonts w:ascii="Arial" w:eastAsia="Calibri" w:hAnsi="Arial" w:cs="Arial"/>
              <w:b/>
              <w:bCs/>
              <w:sz w:val="22"/>
              <w:szCs w:val="22"/>
            </w:rPr>
          </w:pPr>
          <w:r>
            <w:rPr>
              <w:rFonts w:ascii="Arial" w:hAnsi="Arial" w:cs="Arial"/>
              <w:b/>
              <w:bCs/>
            </w:rPr>
            <w:t>Código: M-GG-F-061</w:t>
          </w:r>
        </w:p>
      </w:tc>
      <w:tc>
        <w:tcPr>
          <w:tcW w:w="1415" w:type="dxa"/>
          <w:vMerge w:val="restart"/>
          <w:tcBorders>
            <w:top w:val="single" w:sz="4" w:space="0" w:color="auto"/>
            <w:left w:val="single" w:sz="4" w:space="0" w:color="auto"/>
            <w:bottom w:val="single" w:sz="4" w:space="0" w:color="auto"/>
            <w:right w:val="single" w:sz="4" w:space="0" w:color="auto"/>
          </w:tcBorders>
          <w:hideMark/>
        </w:tcPr>
        <w:p w:rsidR="00253861" w:rsidRDefault="00253861" w:rsidP="00253861">
          <w:pPr>
            <w:jc w:val="center"/>
            <w:rPr>
              <w:rFonts w:ascii="Arial" w:hAnsi="Arial" w:cs="Arial"/>
              <w:b/>
              <w:bCs/>
            </w:rPr>
          </w:pPr>
          <w:r>
            <w:rPr>
              <w:rFonts w:ascii="Arial" w:hAnsi="Arial" w:cs="Arial"/>
              <w:b/>
              <w:noProof/>
            </w:rPr>
            <w:t xml:space="preserve">  </w:t>
          </w:r>
          <w:r>
            <w:rPr>
              <w:rFonts w:ascii="Arial" w:hAnsi="Arial" w:cs="Arial"/>
              <w:b/>
              <w:noProof/>
              <w:lang w:eastAsia="es-CO" w:bidi="ar-SA"/>
            </w:rPr>
            <w:drawing>
              <wp:inline distT="0" distB="0" distL="0" distR="0">
                <wp:extent cx="726440" cy="857250"/>
                <wp:effectExtent l="0" t="0" r="0" b="0"/>
                <wp:docPr id="15667720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440" cy="857250"/>
                        </a:xfrm>
                        <a:prstGeom prst="rect">
                          <a:avLst/>
                        </a:prstGeom>
                        <a:noFill/>
                        <a:ln>
                          <a:noFill/>
                        </a:ln>
                      </pic:spPr>
                    </pic:pic>
                  </a:graphicData>
                </a:graphic>
              </wp:inline>
            </w:drawing>
          </w:r>
        </w:p>
      </w:tc>
    </w:tr>
    <w:tr w:rsidR="00253861" w:rsidTr="00DE458C">
      <w:trPr>
        <w:cantSplit/>
        <w:trHeight w:val="7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3861" w:rsidRDefault="00253861" w:rsidP="00253861">
          <w:pPr>
            <w:suppressAutoHyphens w:val="0"/>
            <w:rPr>
              <w:rFonts w:ascii="Arial" w:eastAsia="Calibri" w:hAnsi="Arial" w:cs="Arial"/>
              <w:b/>
              <w:bCs/>
              <w:kern w:val="0"/>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861" w:rsidRDefault="00253861" w:rsidP="00253861">
          <w:pPr>
            <w:suppressAutoHyphens w:val="0"/>
            <w:rPr>
              <w:rFonts w:ascii="Calibri" w:eastAsia="Calibri" w:hAnsi="Calibri" w:cs="Calibri"/>
              <w:b/>
              <w:kern w:val="2"/>
              <w:sz w:val="22"/>
              <w:szCs w:val="22"/>
              <w:lang w:val="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253861" w:rsidRDefault="00253861" w:rsidP="00253861">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861" w:rsidRDefault="00253861" w:rsidP="00253861">
          <w:pPr>
            <w:suppressAutoHyphens w:val="0"/>
            <w:rPr>
              <w:rFonts w:ascii="Arial" w:hAnsi="Arial" w:cs="Arial"/>
              <w:b/>
              <w:bCs/>
              <w:kern w:val="2"/>
            </w:rPr>
          </w:pPr>
        </w:p>
      </w:tc>
    </w:tr>
    <w:tr w:rsidR="00253861" w:rsidTr="00253861">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3861" w:rsidRDefault="00253861" w:rsidP="00253861">
          <w:pPr>
            <w:suppressAutoHyphens w:val="0"/>
            <w:rPr>
              <w:rFonts w:ascii="Arial" w:eastAsia="Calibri" w:hAnsi="Arial" w:cs="Arial"/>
              <w:b/>
              <w:bCs/>
              <w:kern w:val="0"/>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861" w:rsidRDefault="00253861" w:rsidP="00253861">
          <w:pPr>
            <w:suppressAutoHyphens w:val="0"/>
            <w:rPr>
              <w:rFonts w:ascii="Calibri" w:eastAsia="Calibri" w:hAnsi="Calibri" w:cs="Calibri"/>
              <w:b/>
              <w:kern w:val="2"/>
              <w:sz w:val="22"/>
              <w:szCs w:val="22"/>
              <w:lang w:val="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253861" w:rsidRDefault="00253861" w:rsidP="00253861">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861" w:rsidRDefault="00253861" w:rsidP="00253861">
          <w:pPr>
            <w:suppressAutoHyphens w:val="0"/>
            <w:rPr>
              <w:rFonts w:ascii="Arial" w:hAnsi="Arial" w:cs="Arial"/>
              <w:b/>
              <w:bCs/>
              <w:kern w:val="2"/>
            </w:rPr>
          </w:pPr>
        </w:p>
      </w:tc>
    </w:tr>
  </w:tbl>
  <w:p w:rsidR="00C00CCB" w:rsidRDefault="00C00CCB" w:rsidP="006F64B2">
    <w:pPr>
      <w:pBdr>
        <w:top w:val="nil"/>
        <w:left w:val="nil"/>
        <w:bottom w:val="nil"/>
        <w:right w:val="nil"/>
        <w:between w:val="nil"/>
      </w:pBdr>
      <w:spacing w:line="276" w:lineRule="auto"/>
      <w:jc w:val="center"/>
      <w:rPr>
        <w:rFonts w:ascii="Arial" w:eastAsia="Arial" w:hAnsi="Arial" w:cs="Arial"/>
        <w:sz w:val="20"/>
        <w:szCs w:val="20"/>
      </w:rPr>
    </w:pPr>
  </w:p>
  <w:p w:rsidR="00C00CCB" w:rsidRDefault="00C00CCB">
    <w:pPr>
      <w:pBdr>
        <w:top w:val="nil"/>
        <w:left w:val="nil"/>
        <w:bottom w:val="nil"/>
        <w:right w:val="nil"/>
        <w:between w:val="nil"/>
      </w:pBdr>
      <w:tabs>
        <w:tab w:val="center" w:pos="4419"/>
        <w:tab w:val="right" w:pos="8838"/>
      </w:tabs>
      <w:rPr>
        <w:rFonts w:eastAsia="Times New Roman" w:cs="Times New Roman"/>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characterSpacingControl w:val="doNotCompress"/>
  <w:footnotePr>
    <w:footnote w:id="-1"/>
    <w:footnote w:id="0"/>
  </w:footnotePr>
  <w:endnotePr>
    <w:endnote w:id="-1"/>
    <w:endnote w:id="0"/>
  </w:endnotePr>
  <w:compat/>
  <w:rsids>
    <w:rsidRoot w:val="00C00CCB"/>
    <w:rsid w:val="001331AE"/>
    <w:rsid w:val="00253861"/>
    <w:rsid w:val="00465DBF"/>
    <w:rsid w:val="004864EF"/>
    <w:rsid w:val="00683536"/>
    <w:rsid w:val="006F64B2"/>
    <w:rsid w:val="00BD08FC"/>
    <w:rsid w:val="00BF405A"/>
    <w:rsid w:val="00C00CCB"/>
    <w:rsid w:val="00CE28D6"/>
    <w:rsid w:val="00D25D06"/>
    <w:rsid w:val="00D3046C"/>
    <w:rsid w:val="00DE458C"/>
    <w:rsid w:val="00FD4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C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AE"/>
    <w:pPr>
      <w:suppressAutoHyphens/>
    </w:pPr>
    <w:rPr>
      <w:rFonts w:eastAsia="Arial Unicode MS" w:cs="Arial Unicode MS"/>
      <w:kern w:val="1"/>
      <w:lang w:eastAsia="hi-IN" w:bidi="hi-IN"/>
    </w:rPr>
  </w:style>
  <w:style w:type="paragraph" w:styleId="Ttulo1">
    <w:name w:val="heading 1"/>
    <w:basedOn w:val="Normal"/>
    <w:next w:val="Normal"/>
    <w:rsid w:val="001331AE"/>
    <w:pPr>
      <w:keepNext/>
      <w:keepLines/>
      <w:spacing w:before="480" w:after="120"/>
      <w:outlineLvl w:val="0"/>
    </w:pPr>
    <w:rPr>
      <w:b/>
      <w:sz w:val="48"/>
      <w:szCs w:val="48"/>
    </w:rPr>
  </w:style>
  <w:style w:type="paragraph" w:styleId="Ttulo2">
    <w:name w:val="heading 2"/>
    <w:basedOn w:val="Normal"/>
    <w:next w:val="Normal"/>
    <w:rsid w:val="001331AE"/>
    <w:pPr>
      <w:keepNext/>
      <w:keepLines/>
      <w:spacing w:before="360" w:after="80"/>
      <w:outlineLvl w:val="1"/>
    </w:pPr>
    <w:rPr>
      <w:b/>
      <w:sz w:val="36"/>
      <w:szCs w:val="36"/>
    </w:rPr>
  </w:style>
  <w:style w:type="paragraph" w:styleId="Ttulo3">
    <w:name w:val="heading 3"/>
    <w:basedOn w:val="Normal"/>
    <w:next w:val="Normal"/>
    <w:rsid w:val="001331AE"/>
    <w:pPr>
      <w:keepNext/>
      <w:keepLines/>
      <w:spacing w:before="280" w:after="80"/>
      <w:outlineLvl w:val="2"/>
    </w:pPr>
    <w:rPr>
      <w:b/>
      <w:sz w:val="28"/>
      <w:szCs w:val="28"/>
    </w:rPr>
  </w:style>
  <w:style w:type="paragraph" w:styleId="Ttulo4">
    <w:name w:val="heading 4"/>
    <w:basedOn w:val="Normal"/>
    <w:next w:val="Normal"/>
    <w:rsid w:val="001331AE"/>
    <w:pPr>
      <w:keepNext/>
      <w:keepLines/>
      <w:spacing w:before="240" w:after="40"/>
      <w:outlineLvl w:val="3"/>
    </w:pPr>
    <w:rPr>
      <w:b/>
    </w:rPr>
  </w:style>
  <w:style w:type="paragraph" w:styleId="Ttulo5">
    <w:name w:val="heading 5"/>
    <w:basedOn w:val="Normal"/>
    <w:next w:val="Normal"/>
    <w:rsid w:val="001331AE"/>
    <w:pPr>
      <w:keepNext/>
      <w:keepLines/>
      <w:spacing w:before="220" w:after="40"/>
      <w:outlineLvl w:val="4"/>
    </w:pPr>
    <w:rPr>
      <w:b/>
      <w:sz w:val="22"/>
      <w:szCs w:val="22"/>
    </w:rPr>
  </w:style>
  <w:style w:type="paragraph" w:styleId="Ttulo6">
    <w:name w:val="heading 6"/>
    <w:basedOn w:val="Normal"/>
    <w:next w:val="Normal"/>
    <w:rsid w:val="001331A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331AE"/>
    <w:tblPr>
      <w:tblCellMar>
        <w:top w:w="0" w:type="dxa"/>
        <w:left w:w="0" w:type="dxa"/>
        <w:bottom w:w="0" w:type="dxa"/>
        <w:right w:w="0" w:type="dxa"/>
      </w:tblCellMar>
    </w:tblPr>
  </w:style>
  <w:style w:type="paragraph" w:styleId="Ttulo">
    <w:name w:val="Title"/>
    <w:basedOn w:val="Normal"/>
    <w:next w:val="Normal"/>
    <w:rsid w:val="001331AE"/>
    <w:pPr>
      <w:keepNext/>
      <w:keepLines/>
      <w:spacing w:before="480" w:after="120"/>
    </w:pPr>
    <w:rPr>
      <w:b/>
      <w:sz w:val="72"/>
      <w:szCs w:val="72"/>
    </w:rPr>
  </w:style>
  <w:style w:type="character" w:styleId="Hipervnculo">
    <w:name w:val="Hyperlink"/>
    <w:rsid w:val="001331AE"/>
    <w:rPr>
      <w:color w:val="0000FF"/>
      <w:u w:val="single"/>
    </w:rPr>
  </w:style>
  <w:style w:type="character" w:customStyle="1" w:styleId="WW8Num35z0">
    <w:name w:val="WW8Num35z0"/>
    <w:rsid w:val="001331AE"/>
    <w:rPr>
      <w:rFonts w:ascii="Century Gothic" w:eastAsia="Times New Roman" w:hAnsi="Century Gothic" w:cs="Century Gothic" w:hint="default"/>
      <w:sz w:val="20"/>
      <w:szCs w:val="20"/>
    </w:rPr>
  </w:style>
  <w:style w:type="character" w:customStyle="1" w:styleId="WW8Num35z1">
    <w:name w:val="WW8Num35z1"/>
    <w:rsid w:val="001331AE"/>
    <w:rPr>
      <w:rFonts w:ascii="Courier New" w:hAnsi="Courier New" w:cs="Courier New" w:hint="default"/>
    </w:rPr>
  </w:style>
  <w:style w:type="character" w:customStyle="1" w:styleId="WW8Num35z2">
    <w:name w:val="WW8Num35z2"/>
    <w:rsid w:val="001331AE"/>
    <w:rPr>
      <w:rFonts w:ascii="Wingdings" w:hAnsi="Wingdings" w:cs="Wingdings" w:hint="default"/>
    </w:rPr>
  </w:style>
  <w:style w:type="character" w:customStyle="1" w:styleId="WW8Num35z3">
    <w:name w:val="WW8Num35z3"/>
    <w:rsid w:val="001331AE"/>
    <w:rPr>
      <w:rFonts w:ascii="Symbol" w:hAnsi="Symbol" w:cs="Symbol" w:hint="default"/>
    </w:rPr>
  </w:style>
  <w:style w:type="paragraph" w:customStyle="1" w:styleId="Encabezado1">
    <w:name w:val="Encabezado1"/>
    <w:basedOn w:val="Normal"/>
    <w:next w:val="Textoindependiente"/>
    <w:rsid w:val="001331AE"/>
    <w:pPr>
      <w:keepNext/>
      <w:spacing w:before="240" w:after="120"/>
    </w:pPr>
    <w:rPr>
      <w:rFonts w:ascii="Arial" w:hAnsi="Arial"/>
      <w:sz w:val="28"/>
      <w:szCs w:val="28"/>
    </w:rPr>
  </w:style>
  <w:style w:type="paragraph" w:styleId="Textoindependiente">
    <w:name w:val="Body Text"/>
    <w:basedOn w:val="Normal"/>
    <w:rsid w:val="001331AE"/>
    <w:pPr>
      <w:spacing w:after="120"/>
    </w:pPr>
  </w:style>
  <w:style w:type="paragraph" w:styleId="Lista">
    <w:name w:val="List"/>
    <w:basedOn w:val="Textoindependiente"/>
    <w:rsid w:val="001331AE"/>
  </w:style>
  <w:style w:type="paragraph" w:customStyle="1" w:styleId="Etiqueta">
    <w:name w:val="Etiqueta"/>
    <w:basedOn w:val="Normal"/>
    <w:rsid w:val="001331AE"/>
    <w:pPr>
      <w:suppressLineNumbers/>
      <w:spacing w:before="120" w:after="120"/>
    </w:pPr>
    <w:rPr>
      <w:i/>
      <w:iCs/>
    </w:rPr>
  </w:style>
  <w:style w:type="paragraph" w:customStyle="1" w:styleId="ndice">
    <w:name w:val="Índice"/>
    <w:basedOn w:val="Normal"/>
    <w:rsid w:val="001331AE"/>
    <w:pPr>
      <w:suppressLineNumbers/>
    </w:pPr>
  </w:style>
  <w:style w:type="paragraph" w:styleId="Sinespaciado">
    <w:name w:val="No Spacing"/>
    <w:qFormat/>
    <w:rsid w:val="001331AE"/>
    <w:pPr>
      <w:suppressAutoHyphens/>
    </w:pPr>
    <w:rPr>
      <w:rFonts w:ascii="Calibri" w:eastAsia="Calibri" w:hAnsi="Calibri" w:cs="Calibri"/>
      <w:kern w:val="1"/>
      <w:sz w:val="22"/>
      <w:szCs w:val="22"/>
      <w:lang w:eastAsia="ar-SA"/>
    </w:rPr>
  </w:style>
  <w:style w:type="paragraph" w:customStyle="1" w:styleId="Textoindependiente21">
    <w:name w:val="Texto independiente 21"/>
    <w:basedOn w:val="Normal"/>
    <w:rsid w:val="001331AE"/>
    <w:pPr>
      <w:spacing w:after="120" w:line="480" w:lineRule="auto"/>
    </w:pPr>
  </w:style>
  <w:style w:type="paragraph" w:styleId="Encabezado">
    <w:name w:val="header"/>
    <w:basedOn w:val="Normal"/>
    <w:link w:val="EncabezadoCar"/>
    <w:uiPriority w:val="99"/>
    <w:unhideWhenUsed/>
    <w:rsid w:val="00E53DD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53DD0"/>
    <w:rPr>
      <w:rFonts w:eastAsia="Arial Unicode MS" w:cs="Mangal"/>
      <w:kern w:val="1"/>
      <w:sz w:val="24"/>
      <w:szCs w:val="21"/>
      <w:lang w:eastAsia="hi-IN" w:bidi="hi-IN"/>
    </w:rPr>
  </w:style>
  <w:style w:type="paragraph" w:styleId="Piedepgina">
    <w:name w:val="footer"/>
    <w:basedOn w:val="Normal"/>
    <w:link w:val="PiedepginaCar"/>
    <w:uiPriority w:val="99"/>
    <w:unhideWhenUsed/>
    <w:rsid w:val="00E53DD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53DD0"/>
    <w:rPr>
      <w:rFonts w:eastAsia="Arial Unicode MS" w:cs="Mangal"/>
      <w:kern w:val="1"/>
      <w:sz w:val="24"/>
      <w:szCs w:val="21"/>
      <w:lang w:eastAsia="hi-IN" w:bidi="hi-IN"/>
    </w:rPr>
  </w:style>
  <w:style w:type="table" w:styleId="Tablaconcuadrcula">
    <w:name w:val="Table Grid"/>
    <w:basedOn w:val="Tablanormal"/>
    <w:uiPriority w:val="59"/>
    <w:rsid w:val="00E53DD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E5F85"/>
    <w:pPr>
      <w:ind w:left="720"/>
      <w:contextualSpacing/>
    </w:pPr>
    <w:rPr>
      <w:rFonts w:cs="Mangal"/>
      <w:szCs w:val="21"/>
    </w:rPr>
  </w:style>
  <w:style w:type="paragraph" w:styleId="Subttulo">
    <w:name w:val="Subtitle"/>
    <w:basedOn w:val="Normal"/>
    <w:next w:val="Normal"/>
    <w:rsid w:val="001331AE"/>
    <w:pPr>
      <w:keepNext/>
      <w:keepLines/>
      <w:spacing w:before="360" w:after="80"/>
    </w:pPr>
    <w:rPr>
      <w:rFonts w:ascii="Georgia" w:eastAsia="Georgia" w:hAnsi="Georgia" w:cs="Georgia"/>
      <w:i/>
      <w:color w:val="666666"/>
      <w:sz w:val="48"/>
      <w:szCs w:val="48"/>
    </w:rPr>
  </w:style>
  <w:style w:type="table" w:customStyle="1" w:styleId="a">
    <w:basedOn w:val="TableNormal"/>
    <w:rsid w:val="001331A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3046C"/>
    <w:rPr>
      <w:rFonts w:ascii="Tahoma" w:hAnsi="Tahoma" w:cs="Mangal"/>
      <w:sz w:val="16"/>
      <w:szCs w:val="14"/>
    </w:rPr>
  </w:style>
  <w:style w:type="character" w:customStyle="1" w:styleId="TextodegloboCar">
    <w:name w:val="Texto de globo Car"/>
    <w:basedOn w:val="Fuentedeprrafopredeter"/>
    <w:link w:val="Textodeglobo"/>
    <w:uiPriority w:val="99"/>
    <w:semiHidden/>
    <w:rsid w:val="00D3046C"/>
    <w:rPr>
      <w:rFonts w:ascii="Tahoma" w:eastAsia="Arial Unicode M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690332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ZcdkGyPkeIlFx8qp9K1q2hUA==">AMUW2mXKDnUzpDZOsL0E0fOSTIbfr2Dyr4O8yqyBVJX14IAdWQvaTd+GJLug00rByRF8NnC4LMqowksOPIarRlAP6PLtYKG/gxDyRdJPifjfbRyiWFpnNrpoQ2uARHuuJ0RTz3k4l6gu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Herrera</dc:creator>
  <cp:lastModifiedBy>quejas.reclamos</cp:lastModifiedBy>
  <cp:revision>5</cp:revision>
  <dcterms:created xsi:type="dcterms:W3CDTF">2023-06-28T16:48:00Z</dcterms:created>
  <dcterms:modified xsi:type="dcterms:W3CDTF">2023-07-10T16:48:00Z</dcterms:modified>
</cp:coreProperties>
</file>