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D811A7" w:rsidRDefault="00FF78F4" w:rsidP="007C2B91">
      <w:pPr>
        <w:rPr>
          <w:rFonts w:ascii="Arial" w:eastAsia="MS Mincho" w:hAnsi="Arial" w:cs="Arial"/>
          <w:sz w:val="22"/>
          <w:szCs w:val="22"/>
        </w:rPr>
      </w:pPr>
      <w:r w:rsidRPr="00D811A7">
        <w:rPr>
          <w:rFonts w:ascii="Arial" w:hAnsi="Arial" w:cs="Arial"/>
          <w:sz w:val="22"/>
          <w:szCs w:val="22"/>
        </w:rPr>
        <w:t xml:space="preserve">S.G.D.H.- </w:t>
      </w:r>
    </w:p>
    <w:p w:rsidR="00FF78F4" w:rsidRPr="00D811A7" w:rsidRDefault="00FF78F4" w:rsidP="007C2B91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FF78F4" w:rsidRPr="00D03308" w:rsidRDefault="00FF78F4" w:rsidP="007C2B91">
      <w:pPr>
        <w:jc w:val="center"/>
        <w:rPr>
          <w:rFonts w:ascii="Arial" w:hAnsi="Arial" w:cs="Arial"/>
          <w:b/>
        </w:rPr>
      </w:pPr>
      <w:r w:rsidRPr="00D03308">
        <w:rPr>
          <w:rFonts w:ascii="Arial" w:hAnsi="Arial" w:cs="Arial"/>
          <w:b/>
        </w:rPr>
        <w:t>REPUBLICA DE COLOMBIA</w:t>
      </w:r>
    </w:p>
    <w:p w:rsidR="00FF78F4" w:rsidRPr="00D03308" w:rsidRDefault="00FF78F4" w:rsidP="007C2B91">
      <w:pPr>
        <w:jc w:val="center"/>
        <w:rPr>
          <w:rFonts w:ascii="Arial" w:hAnsi="Arial" w:cs="Arial"/>
          <w:b/>
        </w:rPr>
      </w:pPr>
      <w:r w:rsidRPr="00D03308">
        <w:rPr>
          <w:rFonts w:ascii="Arial" w:hAnsi="Arial" w:cs="Arial"/>
          <w:b/>
        </w:rPr>
        <w:t xml:space="preserve">DEPARTAMENTO DE ANTIOQUIA </w:t>
      </w:r>
    </w:p>
    <w:p w:rsidR="00FF78F4" w:rsidRPr="00D03308" w:rsidRDefault="00FF78F4" w:rsidP="007C2B91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D03308">
        <w:rPr>
          <w:rFonts w:ascii="Arial" w:hAnsi="Arial" w:cs="Arial"/>
          <w:b/>
        </w:rPr>
        <w:tab/>
        <w:t>COMISARIA DE FAMILIA DE GIRARDOTA</w:t>
      </w:r>
    </w:p>
    <w:p w:rsidR="00E600EC" w:rsidRPr="00D03308" w:rsidRDefault="00E600EC" w:rsidP="007C2B91"/>
    <w:p w:rsidR="007C2B91" w:rsidRPr="00D03308" w:rsidRDefault="007C2B91" w:rsidP="007C2B91">
      <w:pPr>
        <w:autoSpaceDE w:val="0"/>
        <w:autoSpaceDN w:val="0"/>
        <w:jc w:val="both"/>
        <w:rPr>
          <w:rFonts w:ascii="Arial" w:hAnsi="Arial" w:cs="Arial"/>
        </w:rPr>
      </w:pPr>
    </w:p>
    <w:p w:rsidR="00D811A7" w:rsidRPr="00D03308" w:rsidRDefault="00D811A7" w:rsidP="00D811A7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b/>
          <w:lang w:val="es-ES" w:eastAsia="en-US"/>
        </w:rPr>
      </w:pPr>
    </w:p>
    <w:p w:rsidR="00D811A7" w:rsidRPr="00D03308" w:rsidRDefault="00D811A7" w:rsidP="00D811A7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b/>
          <w:lang w:val="es-ES" w:eastAsia="en-US"/>
        </w:rPr>
      </w:pPr>
      <w:r w:rsidRPr="00D03308">
        <w:rPr>
          <w:rFonts w:ascii="Arial" w:eastAsia="Calibri" w:hAnsi="Arial" w:cs="Arial"/>
          <w:b/>
          <w:lang w:val="es-ES" w:eastAsia="en-US"/>
        </w:rPr>
        <w:t>NIÑO, NIÑA O ADOLESCENTE: _________________________________________</w:t>
      </w:r>
    </w:p>
    <w:p w:rsidR="00D811A7" w:rsidRPr="00D03308" w:rsidRDefault="00D811A7" w:rsidP="00D811A7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b/>
          <w:color w:val="0000FF"/>
          <w:lang w:val="es-ES" w:eastAsia="en-US"/>
        </w:rPr>
      </w:pPr>
    </w:p>
    <w:p w:rsidR="00D811A7" w:rsidRPr="00D03308" w:rsidRDefault="00D811A7" w:rsidP="00D811A7">
      <w:pPr>
        <w:autoSpaceDE w:val="0"/>
        <w:autoSpaceDN w:val="0"/>
        <w:spacing w:line="276" w:lineRule="auto"/>
        <w:rPr>
          <w:rFonts w:ascii="Arial" w:eastAsia="Calibri" w:hAnsi="Arial" w:cs="Arial"/>
          <w:b/>
          <w:bCs/>
          <w:lang w:val="es-ES" w:eastAsia="en-US"/>
        </w:rPr>
      </w:pPr>
      <w:r w:rsidRPr="00D03308">
        <w:rPr>
          <w:rFonts w:ascii="Arial" w:eastAsia="Calibri" w:hAnsi="Arial" w:cs="Arial"/>
          <w:b/>
          <w:bCs/>
          <w:lang w:val="es-ES" w:eastAsia="en-US"/>
        </w:rPr>
        <w:t>HISTORIA DE ATENCION No. _____</w:t>
      </w:r>
    </w:p>
    <w:p w:rsidR="00D811A7" w:rsidRPr="00D03308" w:rsidRDefault="00D811A7" w:rsidP="00D811A7">
      <w:pPr>
        <w:autoSpaceDE w:val="0"/>
        <w:autoSpaceDN w:val="0"/>
        <w:spacing w:line="276" w:lineRule="auto"/>
        <w:rPr>
          <w:rFonts w:ascii="Arial" w:eastAsia="Calibri" w:hAnsi="Arial" w:cs="Arial"/>
          <w:b/>
          <w:bCs/>
          <w:lang w:val="es-ES" w:eastAsia="en-US"/>
        </w:rPr>
      </w:pPr>
    </w:p>
    <w:p w:rsidR="00D811A7" w:rsidRPr="00D03308" w:rsidRDefault="00D811A7" w:rsidP="00D811A7">
      <w:pPr>
        <w:autoSpaceDE w:val="0"/>
        <w:autoSpaceDN w:val="0"/>
        <w:spacing w:line="276" w:lineRule="auto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811A7">
      <w:pPr>
        <w:autoSpaceDE w:val="0"/>
        <w:autoSpaceDN w:val="0"/>
        <w:spacing w:line="276" w:lineRule="auto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811A7">
      <w:pPr>
        <w:autoSpaceDE w:val="0"/>
        <w:autoSpaceDN w:val="0"/>
        <w:spacing w:line="276" w:lineRule="auto"/>
        <w:rPr>
          <w:rFonts w:ascii="Arial" w:eastAsia="Calibri" w:hAnsi="Arial" w:cs="Arial"/>
          <w:lang w:val="es-ES" w:eastAsia="en-US"/>
        </w:rPr>
      </w:pPr>
      <w:r w:rsidRPr="00D03308">
        <w:rPr>
          <w:rFonts w:ascii="Arial" w:eastAsia="Calibri" w:hAnsi="Arial" w:cs="Arial"/>
          <w:lang w:val="es-ES" w:eastAsia="en-US"/>
        </w:rPr>
        <w:t>Ciudad_____ Día____ Mes_______ Año_____</w:t>
      </w:r>
    </w:p>
    <w:p w:rsidR="00D811A7" w:rsidRPr="00D03308" w:rsidRDefault="00D811A7" w:rsidP="00D811A7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811A7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811A7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lang w:val="es-ES" w:eastAsia="en-US"/>
        </w:rPr>
      </w:pPr>
      <w:r w:rsidRPr="00D03308">
        <w:rPr>
          <w:rFonts w:ascii="Arial" w:eastAsia="Calibri" w:hAnsi="Arial" w:cs="Arial"/>
          <w:lang w:val="es-ES" w:eastAsia="en-US"/>
        </w:rPr>
        <w:t xml:space="preserve">El (la) suscrito(a) Comisaria (o) de Familia, con base en la información allegada a este despacho respecto a la presunta inobservancia de derechos del menor de edad ______________ y en uso de las facultades legales conferidas en los artículos 81 y 82 del Código de Infancia y Adolescencia. </w:t>
      </w:r>
    </w:p>
    <w:p w:rsidR="00D811A7" w:rsidRPr="00D03308" w:rsidRDefault="00D811A7" w:rsidP="00D811A7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811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val="es-ES" w:eastAsia="en-US"/>
        </w:rPr>
      </w:pPr>
      <w:r w:rsidRPr="00D03308">
        <w:rPr>
          <w:rFonts w:ascii="Arial" w:eastAsia="Calibri" w:hAnsi="Arial" w:cs="Arial"/>
          <w:lang w:val="es-ES" w:eastAsia="en-US"/>
        </w:rPr>
        <w:t xml:space="preserve">Una vez surtida la movilización al Sistema Nacional de Bienestar Familiar, de conformidad con las disposiciones legales generales de la Ley 1098 de 2006 y a los términos establecidos en el parágrafo 2 del artículo 3 de la Ley 1878 de 2018, el cual indica que en los casos de inobservancia de derechos, la autoridad administrativa competente deberá movilizar a las entidades que conforman el Sistema Nacional de Bienestar Familiar, dictando las órdenes específicas para garantizar los derechos de los niños, niñas y adolescentes de manera que se cumplan en un término no mayor a diez (10) días, y en consideración a que el día _____ del mes___ del año____ mediante auto___ y oficio remisorio____ se ordenó a la entidad_________________ </w:t>
      </w:r>
      <w:r w:rsidRPr="00D03308">
        <w:rPr>
          <w:rFonts w:ascii="Arial" w:eastAsia="Calibri" w:hAnsi="Arial" w:cs="Arial"/>
          <w:i/>
          <w:lang w:val="es-ES" w:eastAsia="en-US"/>
        </w:rPr>
        <w:t>(Indicar entidad oficiada)</w:t>
      </w:r>
      <w:r w:rsidRPr="00D03308">
        <w:rPr>
          <w:rFonts w:ascii="Arial" w:eastAsia="Calibri" w:hAnsi="Arial" w:cs="Arial"/>
          <w:lang w:val="es-ES" w:eastAsia="en-US"/>
        </w:rPr>
        <w:t xml:space="preserve"> cumplir ________________________ </w:t>
      </w:r>
      <w:r w:rsidRPr="00D03308">
        <w:rPr>
          <w:rFonts w:ascii="Arial" w:eastAsia="Calibri" w:hAnsi="Arial" w:cs="Arial"/>
          <w:i/>
          <w:lang w:val="es-ES" w:eastAsia="en-US"/>
        </w:rPr>
        <w:t>(Indicar orden emitida).</w:t>
      </w:r>
    </w:p>
    <w:p w:rsidR="00D811A7" w:rsidRPr="00D03308" w:rsidRDefault="00D811A7" w:rsidP="00D811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811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811A7">
      <w:pPr>
        <w:autoSpaceDE w:val="0"/>
        <w:autoSpaceDN w:val="0"/>
        <w:spacing w:line="276" w:lineRule="auto"/>
        <w:jc w:val="center"/>
        <w:rPr>
          <w:rFonts w:ascii="Arial" w:eastAsia="Calibri" w:hAnsi="Arial" w:cs="Arial"/>
          <w:lang w:val="es-ES" w:eastAsia="en-US"/>
        </w:rPr>
      </w:pPr>
      <w:r w:rsidRPr="00D03308">
        <w:rPr>
          <w:rFonts w:ascii="Arial" w:eastAsia="Calibri" w:hAnsi="Arial" w:cs="Arial"/>
          <w:b/>
          <w:lang w:val="es-ES" w:eastAsia="en-US"/>
        </w:rPr>
        <w:t>ORDENA</w:t>
      </w:r>
    </w:p>
    <w:p w:rsidR="00D811A7" w:rsidRPr="00D03308" w:rsidRDefault="00D811A7" w:rsidP="00D811A7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b/>
          <w:lang w:val="es-ES" w:eastAsia="en-US"/>
        </w:rPr>
      </w:pPr>
    </w:p>
    <w:p w:rsidR="00D811A7" w:rsidRPr="00D03308" w:rsidRDefault="00D811A7" w:rsidP="00D03308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lang w:val="es-ES" w:eastAsia="en-US"/>
        </w:rPr>
      </w:pPr>
      <w:r w:rsidRPr="00D03308">
        <w:rPr>
          <w:rFonts w:ascii="Arial" w:eastAsia="Calibri" w:hAnsi="Arial" w:cs="Arial"/>
          <w:b/>
          <w:lang w:val="es-ES" w:eastAsia="en-US"/>
        </w:rPr>
        <w:t>PRIMERO:</w:t>
      </w:r>
      <w:r w:rsidRPr="00D03308">
        <w:rPr>
          <w:rFonts w:ascii="Arial" w:eastAsia="Calibri" w:hAnsi="Arial" w:cs="Arial"/>
          <w:lang w:val="es-ES" w:eastAsia="en-US"/>
        </w:rPr>
        <w:t xml:space="preserve"> Cerrar la historia de atención del niño, niña o adolescente__________ identificado(a) con T.I. ___________ ante la superación de la situación de inobservancia.   </w:t>
      </w:r>
    </w:p>
    <w:p w:rsidR="00D811A7" w:rsidRPr="00D03308" w:rsidRDefault="00D811A7" w:rsidP="00D811A7">
      <w:pPr>
        <w:autoSpaceDE w:val="0"/>
        <w:autoSpaceDN w:val="0"/>
        <w:spacing w:line="276" w:lineRule="auto"/>
        <w:jc w:val="both"/>
        <w:rPr>
          <w:rFonts w:ascii="Arial" w:eastAsia="Calibri" w:hAnsi="Arial" w:cs="Arial"/>
          <w:lang w:val="es-ES" w:eastAsia="en-US"/>
        </w:rPr>
      </w:pPr>
    </w:p>
    <w:p w:rsidR="00D811A7" w:rsidRPr="00D03308" w:rsidRDefault="00D811A7" w:rsidP="00D03308">
      <w:pPr>
        <w:autoSpaceDE w:val="0"/>
        <w:autoSpaceDN w:val="0"/>
        <w:spacing w:line="276" w:lineRule="auto"/>
        <w:jc w:val="center"/>
        <w:rPr>
          <w:rFonts w:ascii="Arial" w:eastAsia="Calibri" w:hAnsi="Arial" w:cs="Arial"/>
          <w:b/>
          <w:bCs/>
          <w:lang w:val="es-ES" w:eastAsia="en-US"/>
        </w:rPr>
      </w:pPr>
      <w:r w:rsidRPr="00D03308">
        <w:rPr>
          <w:rFonts w:ascii="Arial" w:eastAsia="Calibri" w:hAnsi="Arial" w:cs="Arial"/>
          <w:b/>
          <w:bCs/>
          <w:lang w:val="es-ES" w:eastAsia="en-US"/>
        </w:rPr>
        <w:t>CÚMPLASE</w:t>
      </w:r>
    </w:p>
    <w:p w:rsidR="00D811A7" w:rsidRPr="00D03308" w:rsidRDefault="00D811A7" w:rsidP="00D811A7">
      <w:pPr>
        <w:widowControl w:val="0"/>
        <w:autoSpaceDE w:val="0"/>
        <w:autoSpaceDN w:val="0"/>
        <w:adjustRightInd w:val="0"/>
        <w:spacing w:line="276" w:lineRule="auto"/>
        <w:ind w:left="644"/>
        <w:jc w:val="center"/>
        <w:rPr>
          <w:rFonts w:ascii="Arial" w:eastAsia="Calibri" w:hAnsi="Arial" w:cs="Arial"/>
          <w:b/>
          <w:lang w:val="es-ES" w:eastAsia="en-US"/>
        </w:rPr>
      </w:pPr>
    </w:p>
    <w:p w:rsidR="00D03308" w:rsidRDefault="00D811A7" w:rsidP="00D033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val="es-ES" w:eastAsia="en-US"/>
        </w:rPr>
      </w:pPr>
      <w:r w:rsidRPr="00D03308">
        <w:rPr>
          <w:rFonts w:ascii="Arial" w:eastAsia="Calibri" w:hAnsi="Arial" w:cs="Arial"/>
          <w:lang w:val="es-ES" w:eastAsia="en-US"/>
        </w:rPr>
        <w:t>(Firma)</w:t>
      </w:r>
    </w:p>
    <w:p w:rsidR="00FF78F4" w:rsidRPr="00D03308" w:rsidRDefault="00FF78F4" w:rsidP="00D0330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lang w:val="es-ES" w:eastAsia="en-US"/>
        </w:rPr>
      </w:pPr>
      <w:r w:rsidRPr="00D03308">
        <w:rPr>
          <w:rFonts w:ascii="Arial" w:hAnsi="Arial" w:cs="Arial"/>
          <w:b/>
        </w:rPr>
        <w:t>Comisaría _____________de Familia</w:t>
      </w:r>
    </w:p>
    <w:p w:rsidR="00FF78F4" w:rsidRPr="00D03308" w:rsidRDefault="00FF78F4" w:rsidP="007C2B91">
      <w:pPr>
        <w:shd w:val="clear" w:color="auto" w:fill="FFFFFF"/>
        <w:ind w:left="1080"/>
        <w:jc w:val="both"/>
        <w:rPr>
          <w:color w:val="808080"/>
          <w:lang w:val="es-CO" w:eastAsia="es-CO"/>
        </w:rPr>
      </w:pPr>
    </w:p>
    <w:p w:rsidR="00FF78F4" w:rsidRPr="00D03308" w:rsidRDefault="00FF78F4" w:rsidP="007C2B91"/>
    <w:sectPr w:rsidR="00FF78F4" w:rsidRPr="00D03308" w:rsidSect="00FF78F4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9E" w:rsidRDefault="00B06C9E" w:rsidP="00FF78F4">
      <w:r>
        <w:separator/>
      </w:r>
    </w:p>
  </w:endnote>
  <w:endnote w:type="continuationSeparator" w:id="0">
    <w:p w:rsidR="00B06C9E" w:rsidRDefault="00B06C9E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9E" w:rsidRDefault="00B06C9E" w:rsidP="00FF78F4">
      <w:r>
        <w:separator/>
      </w:r>
    </w:p>
  </w:footnote>
  <w:footnote w:type="continuationSeparator" w:id="0">
    <w:p w:rsidR="00B06C9E" w:rsidRDefault="00B06C9E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0626A5" w:rsidTr="000626A5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26A5" w:rsidRDefault="000626A5" w:rsidP="000626A5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3760" cy="800100"/>
                <wp:effectExtent l="0" t="0" r="2540" b="0"/>
                <wp:docPr id="121396473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26A5" w:rsidRDefault="000626A5" w:rsidP="000626A5">
          <w:pPr>
            <w:jc w:val="center"/>
            <w:rPr>
              <w:rFonts w:ascii="Arial" w:eastAsia="Arial Unicode MS" w:hAnsi="Arial" w:cs="Arial"/>
              <w:b/>
              <w:kern w:val="2"/>
              <w:lang w:eastAsia="hi-IN" w:bidi="hi-IN"/>
            </w:rPr>
          </w:pPr>
        </w:p>
        <w:p w:rsidR="000626A5" w:rsidRDefault="000626A5" w:rsidP="000626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AUTO DE CIERRE TRAMITE DE INOBSERVANCIA </w:t>
          </w:r>
        </w:p>
        <w:p w:rsidR="000626A5" w:rsidRDefault="000626A5" w:rsidP="000626A5">
          <w:pPr>
            <w:pStyle w:val="Ttulo1"/>
            <w:rPr>
              <w:rFonts w:ascii="Calibri" w:eastAsia="Calibri" w:hAnsi="Calibri" w:cs="Calibri"/>
              <w:sz w:val="22"/>
              <w:szCs w:val="22"/>
              <w:lang w:val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EC5EA9" w:rsidP="000626A5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M-GG-F-063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626A5" w:rsidRDefault="000626A5" w:rsidP="000626A5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6440" cy="857250"/>
                <wp:effectExtent l="0" t="0" r="0" b="0"/>
                <wp:docPr id="9730980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26A5" w:rsidTr="000626A5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  <w:tr w:rsidR="000626A5" w:rsidTr="000626A5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26A5" w:rsidRDefault="000626A5" w:rsidP="000626A5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04416E"/>
    <w:rsid w:val="000626A5"/>
    <w:rsid w:val="004F1E76"/>
    <w:rsid w:val="005F152D"/>
    <w:rsid w:val="007C2B91"/>
    <w:rsid w:val="009C0349"/>
    <w:rsid w:val="00B02797"/>
    <w:rsid w:val="00B06C9E"/>
    <w:rsid w:val="00B455A8"/>
    <w:rsid w:val="00B458DF"/>
    <w:rsid w:val="00D03308"/>
    <w:rsid w:val="00D811A7"/>
    <w:rsid w:val="00E51C8A"/>
    <w:rsid w:val="00E600EC"/>
    <w:rsid w:val="00EC5EA9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0626A5"/>
    <w:pPr>
      <w:keepNext/>
      <w:keepLines/>
      <w:widowControl w:val="0"/>
      <w:suppressAutoHyphens/>
      <w:spacing w:before="480" w:after="120"/>
      <w:outlineLvl w:val="0"/>
    </w:pPr>
    <w:rPr>
      <w:rFonts w:eastAsia="Arial Unicode MS" w:cs="Arial Unicode MS"/>
      <w:b/>
      <w:kern w:val="2"/>
      <w:sz w:val="48"/>
      <w:szCs w:val="48"/>
      <w:lang w:val="es-CO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character" w:customStyle="1" w:styleId="Ttulo1Car">
    <w:name w:val="Título 1 Car"/>
    <w:basedOn w:val="Fuentedeprrafopredeter"/>
    <w:link w:val="Ttulo1"/>
    <w:rsid w:val="000626A5"/>
    <w:rPr>
      <w:rFonts w:ascii="Times New Roman" w:eastAsia="Arial Unicode MS" w:hAnsi="Times New Roman" w:cs="Arial Unicode MS"/>
      <w:b/>
      <w:kern w:val="2"/>
      <w:sz w:val="48"/>
      <w:szCs w:val="48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D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2023-06-28T16:50:00Z</dcterms:created>
  <dcterms:modified xsi:type="dcterms:W3CDTF">2023-07-10T16:49:00Z</dcterms:modified>
</cp:coreProperties>
</file>