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F4" w:rsidRPr="00FC5F62" w:rsidRDefault="0097026C" w:rsidP="009B33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5F62">
        <w:rPr>
          <w:rFonts w:ascii="Arial" w:hAnsi="Arial" w:cs="Arial"/>
          <w:b/>
        </w:rPr>
        <w:t>PROPÓ</w:t>
      </w:r>
      <w:r w:rsidR="00745BEB" w:rsidRPr="00FC5F62">
        <w:rPr>
          <w:rFonts w:ascii="Arial" w:hAnsi="Arial" w:cs="Arial"/>
          <w:b/>
        </w:rPr>
        <w:t>SITO</w:t>
      </w:r>
      <w:r w:rsidR="00CD33CC" w:rsidRPr="00FC5F62">
        <w:rPr>
          <w:rFonts w:ascii="Arial" w:hAnsi="Arial" w:cs="Arial"/>
          <w:b/>
        </w:rPr>
        <w:t xml:space="preserve">: </w:t>
      </w:r>
      <w:r w:rsidR="00CD33CC" w:rsidRPr="00FC5F62">
        <w:rPr>
          <w:rFonts w:ascii="Arial" w:hAnsi="Arial" w:cs="Arial"/>
        </w:rPr>
        <w:t xml:space="preserve">Brindarles </w:t>
      </w:r>
      <w:r w:rsidR="00C610EE" w:rsidRPr="00FC5F62">
        <w:rPr>
          <w:rFonts w:ascii="Arial" w:hAnsi="Arial" w:cs="Arial"/>
        </w:rPr>
        <w:t>a los usuarios la facilidad de poder realizar peticiones, quejas, reclamos, denuncias y solicitudes</w:t>
      </w:r>
      <w:r w:rsidR="00CD33CC" w:rsidRPr="00FC5F62">
        <w:rPr>
          <w:rFonts w:ascii="Arial" w:hAnsi="Arial" w:cs="Arial"/>
        </w:rPr>
        <w:t xml:space="preserve"> a través de esta plataforma, desde cualquier lugar del país y de esta manera recibir su respuesta mediante la misma</w:t>
      </w:r>
      <w:r w:rsidR="00400C29" w:rsidRPr="00FC5F62">
        <w:rPr>
          <w:rFonts w:ascii="Arial" w:hAnsi="Arial" w:cs="Arial"/>
        </w:rPr>
        <w:t>,</w:t>
      </w:r>
      <w:r w:rsidR="00CD33CC" w:rsidRPr="00FC5F62">
        <w:rPr>
          <w:rFonts w:ascii="Arial" w:hAnsi="Arial" w:cs="Arial"/>
        </w:rPr>
        <w:t xml:space="preserve"> en un lapso de tiempo determinado dependiendo de su prioridad.</w:t>
      </w:r>
    </w:p>
    <w:p w:rsidR="00CD33CC" w:rsidRPr="00FC5F62" w:rsidRDefault="00CD33CC" w:rsidP="009B338E">
      <w:pPr>
        <w:jc w:val="both"/>
        <w:rPr>
          <w:rFonts w:ascii="Arial" w:hAnsi="Arial" w:cs="Arial"/>
          <w:b/>
        </w:rPr>
      </w:pPr>
    </w:p>
    <w:p w:rsidR="00745BEB" w:rsidRPr="00FC5F62" w:rsidRDefault="00745BEB" w:rsidP="009B33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5F62">
        <w:rPr>
          <w:rFonts w:ascii="Arial" w:hAnsi="Arial" w:cs="Arial"/>
          <w:b/>
        </w:rPr>
        <w:t>ALCANCE</w:t>
      </w:r>
      <w:r w:rsidR="00400C29" w:rsidRPr="00FC5F62">
        <w:rPr>
          <w:rFonts w:ascii="Arial" w:hAnsi="Arial" w:cs="Arial"/>
          <w:b/>
        </w:rPr>
        <w:t xml:space="preserve">: </w:t>
      </w:r>
      <w:r w:rsidR="00400C29" w:rsidRPr="00FC5F62">
        <w:rPr>
          <w:rFonts w:ascii="Arial" w:hAnsi="Arial" w:cs="Arial"/>
        </w:rPr>
        <w:t>Inicia desde la recepción de la petición, queja,</w:t>
      </w:r>
      <w:bookmarkStart w:id="0" w:name="_GoBack"/>
      <w:bookmarkEnd w:id="0"/>
      <w:r w:rsidR="00400C29" w:rsidRPr="00FC5F62">
        <w:rPr>
          <w:rFonts w:ascii="Arial" w:hAnsi="Arial" w:cs="Arial"/>
        </w:rPr>
        <w:t xml:space="preserve"> reclamo, denuncia o solicitud, luego se re direcciona a la Secretaría correspondiente, ésta analiza el tipo de requerimiento, le da la trazabilidad y posteriormente da una respuesta con radicado, la cual se sube como respuesta a la misma plataforma.</w:t>
      </w:r>
    </w:p>
    <w:p w:rsidR="00B211F4" w:rsidRPr="00FC5F62" w:rsidRDefault="00B211F4" w:rsidP="009B338E">
      <w:pPr>
        <w:jc w:val="both"/>
        <w:rPr>
          <w:rFonts w:ascii="Arial" w:hAnsi="Arial" w:cs="Arial"/>
          <w:b/>
        </w:rPr>
      </w:pPr>
    </w:p>
    <w:p w:rsidR="00745BEB" w:rsidRPr="00FC5F62" w:rsidRDefault="00745BEB" w:rsidP="009B338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5F62">
        <w:rPr>
          <w:rFonts w:ascii="Arial" w:hAnsi="Arial" w:cs="Arial"/>
          <w:b/>
        </w:rPr>
        <w:t>DEFINICIONES</w:t>
      </w:r>
    </w:p>
    <w:p w:rsidR="00552006" w:rsidRPr="00FC5F62" w:rsidRDefault="00552006" w:rsidP="009B338E">
      <w:pPr>
        <w:jc w:val="both"/>
        <w:rPr>
          <w:rFonts w:ascii="Arial" w:hAnsi="Arial" w:cs="Arial"/>
          <w:b/>
        </w:rPr>
      </w:pPr>
      <w:r w:rsidRPr="00FC5F62">
        <w:rPr>
          <w:rFonts w:ascii="Arial" w:hAnsi="Arial" w:cs="Arial"/>
          <w:b/>
        </w:rPr>
        <w:t xml:space="preserve">  </w:t>
      </w:r>
    </w:p>
    <w:p w:rsidR="00552006" w:rsidRPr="00FC5F62" w:rsidRDefault="00552006" w:rsidP="009B338E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color w:val="4D5156"/>
          <w:shd w:val="clear" w:color="auto" w:fill="FFFFFF"/>
        </w:rPr>
      </w:pPr>
      <w:r w:rsidRPr="00FC5F62">
        <w:rPr>
          <w:rFonts w:ascii="Arial" w:hAnsi="Arial" w:cs="Arial"/>
          <w:b/>
        </w:rPr>
        <w:t xml:space="preserve">PETICIÓN: </w:t>
      </w:r>
      <w:r w:rsidRPr="00FC5F62">
        <w:rPr>
          <w:rFonts w:ascii="Arial" w:hAnsi="Arial" w:cs="Arial"/>
          <w:color w:val="4D5156"/>
          <w:shd w:val="clear" w:color="auto" w:fill="FFFFFF"/>
        </w:rPr>
        <w:t> </w:t>
      </w:r>
      <w:r w:rsidRPr="00FC5F62">
        <w:rPr>
          <w:rFonts w:ascii="Arial" w:hAnsi="Arial" w:cs="Arial"/>
          <w:color w:val="202122"/>
          <w:shd w:val="clear" w:color="auto" w:fill="FFFFFF"/>
        </w:rPr>
        <w:t xml:space="preserve"> Es aquel derecho que tiene toda persona individual o jurídica, grupo, organización o asociación para solicitar o reclamar ante las autoridades competentes, normalmente los gobiernos o entidades públicas- por razones </w:t>
      </w:r>
      <w:r w:rsidRPr="00FC5F62">
        <w:rPr>
          <w:rFonts w:ascii="Arial" w:hAnsi="Arial" w:cs="Arial"/>
          <w:color w:val="000000" w:themeColor="text1"/>
          <w:shd w:val="clear" w:color="auto" w:fill="FFFFFF"/>
        </w:rPr>
        <w:t>de </w:t>
      </w:r>
      <w:hyperlink r:id="rId8" w:tooltip="Interés público" w:history="1">
        <w:r w:rsidRPr="00FC5F62">
          <w:rPr>
            <w:rStyle w:val="Hipervnculo"/>
            <w:rFonts w:ascii="Arial" w:hAnsi="Arial" w:cs="Arial"/>
            <w:color w:val="000000" w:themeColor="text1"/>
            <w:u w:val="none"/>
            <w:shd w:val="clear" w:color="auto" w:fill="FFFFFF"/>
          </w:rPr>
          <w:t>interés público</w:t>
        </w:r>
      </w:hyperlink>
      <w:r w:rsidRPr="00FC5F62">
        <w:rPr>
          <w:rFonts w:ascii="Arial" w:hAnsi="Arial" w:cs="Arial"/>
          <w:color w:val="202122"/>
          <w:shd w:val="clear" w:color="auto" w:fill="FFFFFF"/>
        </w:rPr>
        <w:t> ya sea individual, general o colectivo.</w:t>
      </w:r>
    </w:p>
    <w:p w:rsidR="009B338E" w:rsidRPr="00FC5F62" w:rsidRDefault="009B338E" w:rsidP="009B338E">
      <w:pPr>
        <w:pStyle w:val="Prrafodelista"/>
        <w:ind w:left="735"/>
        <w:jc w:val="both"/>
        <w:rPr>
          <w:rFonts w:ascii="Arial" w:hAnsi="Arial" w:cs="Arial"/>
          <w:color w:val="4D5156"/>
          <w:shd w:val="clear" w:color="auto" w:fill="FFFFFF"/>
        </w:rPr>
      </w:pPr>
    </w:p>
    <w:p w:rsidR="00552006" w:rsidRPr="00FC5F62" w:rsidRDefault="00552006" w:rsidP="00552006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color w:val="4D5156"/>
          <w:shd w:val="clear" w:color="auto" w:fill="FFFFFF"/>
        </w:rPr>
      </w:pPr>
      <w:r w:rsidRPr="00FC5F62">
        <w:rPr>
          <w:rFonts w:ascii="Arial" w:hAnsi="Arial" w:cs="Arial"/>
          <w:b/>
        </w:rPr>
        <w:t>QUEJA:</w:t>
      </w:r>
      <w:r w:rsidRPr="00FC5F62"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FC5F62">
        <w:rPr>
          <w:rFonts w:ascii="Arial" w:hAnsi="Arial" w:cs="Arial"/>
          <w:color w:val="202124"/>
          <w:shd w:val="clear" w:color="auto" w:fill="FFFFFF"/>
        </w:rPr>
        <w:t>Es la manifestación o noticia de hechos realizados por una persona o grupo de personas, quienes de manera expresa relatan presuntas violaciones a los derechos humanos en agravio de ellos o de terceras personas, estos cometidos por autoridades o servidores públicos de carácter Municipal, Estatal o Federal.</w:t>
      </w:r>
    </w:p>
    <w:p w:rsidR="009B338E" w:rsidRPr="002168C9" w:rsidRDefault="009B338E" w:rsidP="002168C9">
      <w:pPr>
        <w:jc w:val="both"/>
        <w:rPr>
          <w:rFonts w:ascii="Arial" w:hAnsi="Arial" w:cs="Arial"/>
          <w:color w:val="4D5156"/>
          <w:shd w:val="clear" w:color="auto" w:fill="FFFFFF"/>
        </w:rPr>
      </w:pPr>
    </w:p>
    <w:p w:rsidR="00552006" w:rsidRPr="00FC5F62" w:rsidRDefault="00552006" w:rsidP="009B338E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color w:val="4D5156"/>
          <w:shd w:val="clear" w:color="auto" w:fill="FFFFFF"/>
        </w:rPr>
      </w:pPr>
      <w:r w:rsidRPr="00FC5F62">
        <w:rPr>
          <w:rFonts w:ascii="Arial" w:hAnsi="Arial" w:cs="Arial"/>
          <w:b/>
          <w:color w:val="202124"/>
          <w:shd w:val="clear" w:color="auto" w:fill="FFFFFF"/>
        </w:rPr>
        <w:t xml:space="preserve">RECLAMO: </w:t>
      </w:r>
      <w:r w:rsidRPr="00FC5F62">
        <w:rPr>
          <w:rFonts w:ascii="Arial" w:hAnsi="Arial" w:cs="Arial"/>
          <w:color w:val="202124"/>
          <w:shd w:val="clear" w:color="auto" w:fill="FFFFFF"/>
        </w:rPr>
        <w:t>Es toda presentación por escrito que efectúe un cliente para dar cuenta de una situación concreta que no ha sido resuelta por la entidad a la que se dirige la presentación.</w:t>
      </w:r>
    </w:p>
    <w:p w:rsidR="009B338E" w:rsidRPr="00FC5F62" w:rsidRDefault="009B338E" w:rsidP="009B338E">
      <w:pPr>
        <w:pStyle w:val="Prrafodelista"/>
        <w:ind w:left="735"/>
        <w:jc w:val="both"/>
        <w:rPr>
          <w:rFonts w:ascii="Arial" w:hAnsi="Arial" w:cs="Arial"/>
          <w:color w:val="4D5156"/>
          <w:shd w:val="clear" w:color="auto" w:fill="FFFFFF"/>
        </w:rPr>
      </w:pPr>
    </w:p>
    <w:p w:rsidR="009B338E" w:rsidRPr="002168C9" w:rsidRDefault="00552006" w:rsidP="002168C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color w:val="4D5156"/>
          <w:shd w:val="clear" w:color="auto" w:fill="FFFFFF"/>
        </w:rPr>
      </w:pPr>
      <w:r w:rsidRPr="00FC5F62">
        <w:rPr>
          <w:rFonts w:ascii="Arial" w:hAnsi="Arial" w:cs="Arial"/>
          <w:b/>
          <w:color w:val="202124"/>
          <w:shd w:val="clear" w:color="auto" w:fill="FFFFFF"/>
        </w:rPr>
        <w:t>DENUNCIA:</w:t>
      </w:r>
      <w:r w:rsidRPr="00FC5F62">
        <w:rPr>
          <w:rFonts w:ascii="Arial" w:hAnsi="Arial" w:cs="Arial"/>
          <w:color w:val="4D5156"/>
          <w:shd w:val="clear" w:color="auto" w:fill="FFFFFF"/>
        </w:rPr>
        <w:t xml:space="preserve"> Es e</w:t>
      </w:r>
      <w:r w:rsidRPr="00FC5F62">
        <w:rPr>
          <w:rFonts w:ascii="Arial" w:hAnsi="Arial" w:cs="Arial"/>
          <w:color w:val="202124"/>
          <w:shd w:val="clear" w:color="auto" w:fill="FFFFFF"/>
        </w:rPr>
        <w:t>l acto de poner en conocimiento ante la autoridad el hecho </w:t>
      </w:r>
      <w:r w:rsidRPr="00FC5F62">
        <w:rPr>
          <w:rFonts w:ascii="Arial" w:hAnsi="Arial" w:cs="Arial"/>
          <w:b/>
          <w:bCs/>
          <w:color w:val="202124"/>
          <w:shd w:val="clear" w:color="auto" w:fill="FFFFFF"/>
        </w:rPr>
        <w:t>por</w:t>
      </w:r>
      <w:r w:rsidRPr="00FC5F62">
        <w:rPr>
          <w:rFonts w:ascii="Arial" w:hAnsi="Arial" w:cs="Arial"/>
          <w:color w:val="202124"/>
          <w:shd w:val="clear" w:color="auto" w:fill="FFFFFF"/>
        </w:rPr>
        <w:t> el </w:t>
      </w:r>
      <w:r w:rsidRPr="00FC5F62">
        <w:rPr>
          <w:rFonts w:ascii="Arial" w:hAnsi="Arial" w:cs="Arial"/>
          <w:b/>
          <w:bCs/>
          <w:color w:val="202124"/>
          <w:shd w:val="clear" w:color="auto" w:fill="FFFFFF"/>
        </w:rPr>
        <w:t>cual</w:t>
      </w:r>
      <w:r w:rsidRPr="00FC5F62">
        <w:rPr>
          <w:rFonts w:ascii="Arial" w:hAnsi="Arial" w:cs="Arial"/>
          <w:color w:val="202124"/>
          <w:shd w:val="clear" w:color="auto" w:fill="FFFFFF"/>
        </w:rPr>
        <w:t> usted o un familiar suyo o un allegado ha resultado víctima de un delito.</w:t>
      </w:r>
    </w:p>
    <w:p w:rsidR="009B338E" w:rsidRPr="00FC5F62" w:rsidRDefault="009B338E" w:rsidP="009B338E">
      <w:pPr>
        <w:pStyle w:val="Prrafodelista"/>
        <w:jc w:val="both"/>
        <w:rPr>
          <w:rFonts w:ascii="Arial" w:hAnsi="Arial" w:cs="Arial"/>
          <w:color w:val="4D5156"/>
          <w:shd w:val="clear" w:color="auto" w:fill="FFFFFF"/>
        </w:rPr>
      </w:pPr>
    </w:p>
    <w:p w:rsidR="00552006" w:rsidRPr="00FC5F62" w:rsidRDefault="00552006" w:rsidP="009B338E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color w:val="4D5156"/>
          <w:shd w:val="clear" w:color="auto" w:fill="FFFFFF"/>
        </w:rPr>
      </w:pPr>
      <w:r w:rsidRPr="00FC5F62">
        <w:rPr>
          <w:rFonts w:ascii="Arial" w:hAnsi="Arial" w:cs="Arial"/>
          <w:b/>
          <w:color w:val="202124"/>
          <w:shd w:val="clear" w:color="auto" w:fill="FFFFFF"/>
        </w:rPr>
        <w:t xml:space="preserve">SOLICITUD: </w:t>
      </w:r>
      <w:r w:rsidRPr="00FC5F62">
        <w:rPr>
          <w:rFonts w:ascii="Arial" w:hAnsi="Arial" w:cs="Arial"/>
          <w:color w:val="202124"/>
          <w:shd w:val="clear" w:color="auto" w:fill="FFFFFF"/>
        </w:rPr>
        <w:t>Es un documento en el que se solicita formalmente algo, ya sea de carácter académico, económico o institucional. En este sentido, el concepto de </w:t>
      </w:r>
      <w:r w:rsidRPr="00FC5F62">
        <w:rPr>
          <w:rFonts w:ascii="Arial" w:hAnsi="Arial" w:cs="Arial"/>
          <w:b/>
          <w:bCs/>
          <w:color w:val="202124"/>
          <w:shd w:val="clear" w:color="auto" w:fill="FFFFFF"/>
        </w:rPr>
        <w:t>solicitud</w:t>
      </w:r>
      <w:r w:rsidRPr="00FC5F62">
        <w:rPr>
          <w:rFonts w:ascii="Arial" w:hAnsi="Arial" w:cs="Arial"/>
          <w:color w:val="202124"/>
          <w:shd w:val="clear" w:color="auto" w:fill="FFFFFF"/>
        </w:rPr>
        <w:t> es muy amplio, ya que podemos </w:t>
      </w:r>
      <w:r w:rsidRPr="00FC5F62">
        <w:rPr>
          <w:rFonts w:ascii="Arial" w:hAnsi="Arial" w:cs="Arial"/>
          <w:b/>
          <w:bCs/>
          <w:color w:val="202124"/>
          <w:shd w:val="clear" w:color="auto" w:fill="FFFFFF"/>
        </w:rPr>
        <w:t>solicitar</w:t>
      </w:r>
      <w:r w:rsidRPr="00FC5F62">
        <w:rPr>
          <w:rFonts w:ascii="Arial" w:hAnsi="Arial" w:cs="Arial"/>
          <w:color w:val="202124"/>
          <w:shd w:val="clear" w:color="auto" w:fill="FFFFFF"/>
        </w:rPr>
        <w:t> gran cantidad de asuntos: un empleo, una indemnización, un aval bancario, una beca, etc</w:t>
      </w:r>
      <w:r w:rsidR="009B338E" w:rsidRPr="00FC5F62">
        <w:rPr>
          <w:rFonts w:ascii="Arial" w:hAnsi="Arial" w:cs="Arial"/>
          <w:color w:val="202124"/>
          <w:shd w:val="clear" w:color="auto" w:fill="FFFFFF"/>
        </w:rPr>
        <w:t>.</w:t>
      </w:r>
    </w:p>
    <w:p w:rsidR="00B211F4" w:rsidRPr="00FC5F62" w:rsidRDefault="00B211F4" w:rsidP="00D74E92">
      <w:pPr>
        <w:rPr>
          <w:rFonts w:ascii="Arial" w:hAnsi="Arial" w:cs="Arial"/>
          <w:b/>
        </w:rPr>
      </w:pPr>
    </w:p>
    <w:p w:rsidR="000666FF" w:rsidRPr="00FC5F62" w:rsidRDefault="0097026C" w:rsidP="00FC5F62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FC5F62">
        <w:rPr>
          <w:rFonts w:ascii="Arial" w:hAnsi="Arial" w:cs="Arial"/>
          <w:b/>
        </w:rPr>
        <w:t>ACTIVIDADES Y CÓ</w:t>
      </w:r>
      <w:r w:rsidR="00745BEB" w:rsidRPr="00FC5F62">
        <w:rPr>
          <w:rFonts w:ascii="Arial" w:hAnsi="Arial" w:cs="Arial"/>
          <w:b/>
        </w:rPr>
        <w:t>MO SE HACE</w:t>
      </w:r>
    </w:p>
    <w:p w:rsidR="000666FF" w:rsidRPr="00FC5F62" w:rsidRDefault="000666FF" w:rsidP="00D3406E">
      <w:pPr>
        <w:pStyle w:val="Prrafodelista"/>
        <w:rPr>
          <w:rFonts w:ascii="Arial" w:hAnsi="Arial" w:cs="Arial"/>
          <w:b/>
        </w:rPr>
      </w:pPr>
    </w:p>
    <w:p w:rsidR="00745BEB" w:rsidRPr="00FC5F62" w:rsidRDefault="00745BEB" w:rsidP="00745BEB">
      <w:pPr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147" w:type="dxa"/>
        <w:tblLayout w:type="fixed"/>
        <w:tblLook w:val="04A0"/>
      </w:tblPr>
      <w:tblGrid>
        <w:gridCol w:w="6521"/>
        <w:gridCol w:w="2454"/>
      </w:tblGrid>
      <w:tr w:rsidR="00AB3669" w:rsidRPr="00FC5F62" w:rsidTr="00BA067E">
        <w:tc>
          <w:tcPr>
            <w:tcW w:w="6521" w:type="dxa"/>
          </w:tcPr>
          <w:p w:rsidR="00AB3669" w:rsidRPr="00FC5F62" w:rsidRDefault="00AB3669" w:rsidP="00BA067E">
            <w:pPr>
              <w:jc w:val="center"/>
              <w:rPr>
                <w:rFonts w:ascii="Arial" w:hAnsi="Arial" w:cs="Arial"/>
                <w:b/>
              </w:rPr>
            </w:pPr>
            <w:r w:rsidRPr="00FC5F62">
              <w:rPr>
                <w:rFonts w:ascii="Arial" w:hAnsi="Arial" w:cs="Arial"/>
                <w:b/>
              </w:rPr>
              <w:lastRenderedPageBreak/>
              <w:t>ACTIVIDADES</w:t>
            </w:r>
          </w:p>
        </w:tc>
        <w:tc>
          <w:tcPr>
            <w:tcW w:w="2454" w:type="dxa"/>
            <w:vAlign w:val="center"/>
          </w:tcPr>
          <w:p w:rsidR="00AB3669" w:rsidRPr="00FC5F62" w:rsidRDefault="00AB3669" w:rsidP="00BA067E">
            <w:pPr>
              <w:jc w:val="center"/>
              <w:rPr>
                <w:rFonts w:ascii="Arial" w:hAnsi="Arial" w:cs="Arial"/>
                <w:b/>
              </w:rPr>
            </w:pPr>
            <w:r w:rsidRPr="00FC5F62">
              <w:rPr>
                <w:rFonts w:ascii="Arial" w:hAnsi="Arial" w:cs="Arial"/>
                <w:b/>
              </w:rPr>
              <w:t>CONTROLES /</w:t>
            </w:r>
          </w:p>
          <w:p w:rsidR="00AB3669" w:rsidRPr="00FC5F62" w:rsidRDefault="00AB3669" w:rsidP="00BA067E">
            <w:pPr>
              <w:jc w:val="center"/>
              <w:rPr>
                <w:rFonts w:ascii="Arial" w:hAnsi="Arial" w:cs="Arial"/>
                <w:b/>
              </w:rPr>
            </w:pPr>
            <w:r w:rsidRPr="00FC5F62">
              <w:rPr>
                <w:rFonts w:ascii="Arial" w:hAnsi="Arial" w:cs="Arial"/>
                <w:b/>
              </w:rPr>
              <w:t>REGISTRO</w:t>
            </w:r>
          </w:p>
        </w:tc>
      </w:tr>
      <w:tr w:rsidR="00AB3669" w:rsidRPr="00FC5F62" w:rsidTr="00BA067E">
        <w:tc>
          <w:tcPr>
            <w:tcW w:w="6521" w:type="dxa"/>
          </w:tcPr>
          <w:p w:rsidR="00AB3669" w:rsidRPr="00FC5F62" w:rsidRDefault="009B338E" w:rsidP="009C0082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FC5F62">
              <w:rPr>
                <w:rFonts w:ascii="Arial" w:hAnsi="Arial" w:cs="Arial"/>
                <w:b/>
              </w:rPr>
              <w:t>ID</w:t>
            </w:r>
            <w:r w:rsidR="00402B2F" w:rsidRPr="00FC5F62">
              <w:rPr>
                <w:rFonts w:ascii="Arial" w:hAnsi="Arial" w:cs="Arial"/>
                <w:b/>
              </w:rPr>
              <w:t>ENTIFICACIÓN DEL REQUERIMIENTO.</w:t>
            </w:r>
          </w:p>
          <w:p w:rsidR="00D3406E" w:rsidRPr="00FC5F62" w:rsidRDefault="00D3406E" w:rsidP="000666F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El funcionario de la oficina de atención al ciudadano, recibe los diferentes requerimientos que los usuarios plasman en la Plataforma de PQRDS.</w:t>
            </w:r>
          </w:p>
          <w:p w:rsidR="00D3406E" w:rsidRPr="00FC5F62" w:rsidRDefault="00D3406E" w:rsidP="00D3406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 xml:space="preserve"> Clasifica los requerimientos y </w:t>
            </w:r>
            <w:r w:rsidR="002168C9">
              <w:rPr>
                <w:rFonts w:ascii="Arial" w:hAnsi="Arial" w:cs="Arial"/>
              </w:rPr>
              <w:t>se re</w:t>
            </w:r>
            <w:r w:rsidRPr="00FC5F62">
              <w:rPr>
                <w:rFonts w:ascii="Arial" w:hAnsi="Arial" w:cs="Arial"/>
              </w:rPr>
              <w:t xml:space="preserve"> direcciona a la Secretaría Correspondiente. </w:t>
            </w:r>
          </w:p>
          <w:p w:rsidR="00D3406E" w:rsidRPr="00FC5F62" w:rsidRDefault="00D3406E" w:rsidP="00D3406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El usuario es la (persona natural o jurídica), quien solicita el servicio por escrito al funcionario</w:t>
            </w:r>
            <w:r w:rsidR="009F1FF7" w:rsidRPr="00FC5F62">
              <w:rPr>
                <w:rFonts w:ascii="Arial" w:hAnsi="Arial" w:cs="Arial"/>
              </w:rPr>
              <w:t>,</w:t>
            </w:r>
            <w:r w:rsidRPr="00FC5F62">
              <w:rPr>
                <w:rFonts w:ascii="Arial" w:hAnsi="Arial" w:cs="Arial"/>
              </w:rPr>
              <w:t xml:space="preserve"> usando la plataforma.</w:t>
            </w:r>
          </w:p>
          <w:p w:rsidR="009C0082" w:rsidRPr="00FC5F62" w:rsidRDefault="009C0082" w:rsidP="009F1FF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 xml:space="preserve">El Secretario evalúa la necesidad </w:t>
            </w:r>
            <w:r w:rsidR="009F1FF7" w:rsidRPr="00FC5F62">
              <w:rPr>
                <w:rFonts w:ascii="Arial" w:hAnsi="Arial" w:cs="Arial"/>
              </w:rPr>
              <w:t xml:space="preserve">del usuario </w:t>
            </w:r>
            <w:r w:rsidRPr="00FC5F62">
              <w:rPr>
                <w:rFonts w:ascii="Arial" w:hAnsi="Arial" w:cs="Arial"/>
              </w:rPr>
              <w:t>y la pone en manos del funcionario</w:t>
            </w:r>
            <w:r w:rsidR="009F1FF7" w:rsidRPr="00FC5F62">
              <w:rPr>
                <w:rFonts w:ascii="Arial" w:hAnsi="Arial" w:cs="Arial"/>
              </w:rPr>
              <w:t xml:space="preserve"> delegado,</w:t>
            </w:r>
            <w:r w:rsidRPr="00FC5F62">
              <w:rPr>
                <w:rFonts w:ascii="Arial" w:hAnsi="Arial" w:cs="Arial"/>
              </w:rPr>
              <w:t xml:space="preserve"> para que</w:t>
            </w:r>
            <w:r w:rsidR="009F1FF7" w:rsidRPr="00FC5F62">
              <w:rPr>
                <w:rFonts w:ascii="Arial" w:hAnsi="Arial" w:cs="Arial"/>
              </w:rPr>
              <w:t xml:space="preserve"> proyecte</w:t>
            </w:r>
            <w:r w:rsidRPr="00FC5F62">
              <w:rPr>
                <w:rFonts w:ascii="Arial" w:hAnsi="Arial" w:cs="Arial"/>
              </w:rPr>
              <w:t xml:space="preserve"> su correspondiente respuesta.  </w:t>
            </w:r>
          </w:p>
        </w:tc>
        <w:tc>
          <w:tcPr>
            <w:tcW w:w="2454" w:type="dxa"/>
          </w:tcPr>
          <w:p w:rsidR="000666FF" w:rsidRPr="00FC5F62" w:rsidRDefault="000666FF" w:rsidP="000666FF">
            <w:pPr>
              <w:jc w:val="right"/>
              <w:rPr>
                <w:rFonts w:ascii="Arial" w:hAnsi="Arial" w:cs="Arial"/>
              </w:rPr>
            </w:pPr>
          </w:p>
          <w:p w:rsidR="000666FF" w:rsidRPr="00FC5F62" w:rsidRDefault="000666FF" w:rsidP="000666FF">
            <w:pPr>
              <w:jc w:val="right"/>
              <w:rPr>
                <w:rFonts w:ascii="Arial" w:hAnsi="Arial" w:cs="Arial"/>
              </w:rPr>
            </w:pPr>
          </w:p>
          <w:p w:rsidR="000666FF" w:rsidRPr="00FC5F62" w:rsidRDefault="000666FF" w:rsidP="000666FF">
            <w:pPr>
              <w:jc w:val="right"/>
              <w:rPr>
                <w:rFonts w:ascii="Arial" w:hAnsi="Arial" w:cs="Arial"/>
              </w:rPr>
            </w:pPr>
          </w:p>
          <w:p w:rsidR="000666FF" w:rsidRPr="00FC5F62" w:rsidRDefault="000666FF" w:rsidP="000666FF">
            <w:pPr>
              <w:jc w:val="right"/>
              <w:rPr>
                <w:rFonts w:ascii="Arial" w:hAnsi="Arial" w:cs="Arial"/>
              </w:rPr>
            </w:pPr>
          </w:p>
          <w:p w:rsidR="000666FF" w:rsidRPr="00FC5F62" w:rsidRDefault="000666FF" w:rsidP="000666FF">
            <w:pPr>
              <w:jc w:val="right"/>
              <w:rPr>
                <w:rFonts w:ascii="Arial" w:hAnsi="Arial" w:cs="Arial"/>
              </w:rPr>
            </w:pPr>
          </w:p>
          <w:p w:rsidR="000666FF" w:rsidRPr="00FC5F62" w:rsidRDefault="000666FF" w:rsidP="000666FF">
            <w:pPr>
              <w:jc w:val="right"/>
              <w:rPr>
                <w:rFonts w:ascii="Arial" w:hAnsi="Arial" w:cs="Arial"/>
              </w:rPr>
            </w:pPr>
          </w:p>
          <w:p w:rsidR="00AB3669" w:rsidRPr="00FC5F62" w:rsidRDefault="009C0082" w:rsidP="00FC5F62">
            <w:pPr>
              <w:jc w:val="center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Comunicación escrita</w:t>
            </w:r>
          </w:p>
        </w:tc>
      </w:tr>
      <w:tr w:rsidR="00AB3669" w:rsidRPr="00FC5F62" w:rsidTr="00BA067E">
        <w:tc>
          <w:tcPr>
            <w:tcW w:w="6521" w:type="dxa"/>
          </w:tcPr>
          <w:p w:rsidR="000666FF" w:rsidRPr="00FC5F62" w:rsidRDefault="000946C7" w:rsidP="000666F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FC5F62">
              <w:rPr>
                <w:rFonts w:ascii="Arial" w:hAnsi="Arial" w:cs="Arial"/>
                <w:b/>
              </w:rPr>
              <w:t>EVALUACIÓN.</w:t>
            </w:r>
          </w:p>
          <w:p w:rsidR="00D12B8C" w:rsidRPr="00FC5F62" w:rsidRDefault="00D12B8C" w:rsidP="000666FF">
            <w:pPr>
              <w:pStyle w:val="Prrafodelista"/>
              <w:numPr>
                <w:ilvl w:val="0"/>
                <w:numId w:val="23"/>
              </w:numPr>
              <w:ind w:left="314" w:firstLine="0"/>
              <w:jc w:val="both"/>
              <w:rPr>
                <w:rFonts w:ascii="Arial" w:hAnsi="Arial" w:cs="Arial"/>
                <w:b/>
              </w:rPr>
            </w:pPr>
            <w:r w:rsidRPr="00FC5F62">
              <w:rPr>
                <w:rFonts w:ascii="Arial" w:hAnsi="Arial" w:cs="Arial"/>
              </w:rPr>
              <w:t>El Secretario evalúa el requerimiento recibido mediante la plataforma de los PQRDS, determina si la información plasmada allí hace referencia a las funciones que realizamos en las dependencias, si el caso es afirmativo, se procede a coordinar de la mano con el funcionario delegado lo pertinente al oficio.</w:t>
            </w:r>
          </w:p>
          <w:p w:rsidR="00D12B8C" w:rsidRPr="00FC5F62" w:rsidRDefault="00D12B8C" w:rsidP="000666FF">
            <w:pPr>
              <w:pStyle w:val="Prrafodelista"/>
              <w:numPr>
                <w:ilvl w:val="0"/>
                <w:numId w:val="23"/>
              </w:numPr>
              <w:ind w:left="314" w:firstLine="0"/>
              <w:jc w:val="both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El funcionario delegado procede a p</w:t>
            </w:r>
            <w:r w:rsidR="008E3521">
              <w:rPr>
                <w:rFonts w:ascii="Arial" w:hAnsi="Arial" w:cs="Arial"/>
              </w:rPr>
              <w:t>royectar</w:t>
            </w:r>
            <w:r w:rsidRPr="00FC5F62">
              <w:rPr>
                <w:rFonts w:ascii="Arial" w:hAnsi="Arial" w:cs="Arial"/>
              </w:rPr>
              <w:t xml:space="preserve"> la respuesta, El Secretario de despacho, el inspector de Policía o la Comisaria de Familia (Encargado de la dependencia a quien corresponda), procede a firmar el oficio, se lleva a radicar al archivo Municipal.</w:t>
            </w:r>
          </w:p>
          <w:p w:rsidR="00D12B8C" w:rsidRPr="00FC5F62" w:rsidRDefault="00D12B8C" w:rsidP="000666FF">
            <w:pPr>
              <w:pStyle w:val="Prrafodelista"/>
              <w:numPr>
                <w:ilvl w:val="0"/>
                <w:numId w:val="23"/>
              </w:numPr>
              <w:ind w:left="314" w:firstLine="0"/>
              <w:jc w:val="both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Una vez radicado el oficio de r</w:t>
            </w:r>
            <w:r w:rsidR="008E3521">
              <w:rPr>
                <w:rFonts w:ascii="Arial" w:hAnsi="Arial" w:cs="Arial"/>
              </w:rPr>
              <w:t>espuesta, se escanea y se</w:t>
            </w:r>
            <w:r w:rsidRPr="00FC5F62">
              <w:rPr>
                <w:rFonts w:ascii="Arial" w:hAnsi="Arial" w:cs="Arial"/>
              </w:rPr>
              <w:t xml:space="preserve"> sube en la plataforma, en el ticket correspondiente donde el usuario radicó su PQRDS. </w:t>
            </w:r>
          </w:p>
          <w:p w:rsidR="00D12B8C" w:rsidRPr="00FC5F62" w:rsidRDefault="00D12B8C" w:rsidP="008E3521">
            <w:pPr>
              <w:pStyle w:val="Prrafodelista"/>
              <w:numPr>
                <w:ilvl w:val="0"/>
                <w:numId w:val="23"/>
              </w:numPr>
              <w:ind w:left="314" w:firstLine="0"/>
              <w:jc w:val="both"/>
              <w:rPr>
                <w:rFonts w:ascii="Arial" w:hAnsi="Arial" w:cs="Arial"/>
                <w:b/>
              </w:rPr>
            </w:pPr>
            <w:r w:rsidRPr="00FC5F62">
              <w:rPr>
                <w:rFonts w:ascii="Arial" w:hAnsi="Arial" w:cs="Arial"/>
              </w:rPr>
              <w:t xml:space="preserve">En caso de anexos físicos como CD, DVD o Memorias USB, se </w:t>
            </w:r>
            <w:r w:rsidR="008E3521">
              <w:rPr>
                <w:rFonts w:ascii="Arial" w:hAnsi="Arial" w:cs="Arial"/>
              </w:rPr>
              <w:t>sube</w:t>
            </w:r>
            <w:r w:rsidRPr="00FC5F62">
              <w:rPr>
                <w:rFonts w:ascii="Arial" w:hAnsi="Arial" w:cs="Arial"/>
              </w:rPr>
              <w:t xml:space="preserve"> el oficio de respuesta por la plataforma de los PQRDS y también</w:t>
            </w:r>
            <w:r w:rsidR="008E3521">
              <w:rPr>
                <w:rFonts w:ascii="Arial" w:hAnsi="Arial" w:cs="Arial"/>
              </w:rPr>
              <w:t xml:space="preserve"> se envía</w:t>
            </w:r>
            <w:r w:rsidRPr="00FC5F62">
              <w:rPr>
                <w:rFonts w:ascii="Arial" w:hAnsi="Arial" w:cs="Arial"/>
              </w:rPr>
              <w:t xml:space="preserve"> al archivo</w:t>
            </w:r>
            <w:r w:rsidR="008E3521">
              <w:rPr>
                <w:rFonts w:ascii="Arial" w:hAnsi="Arial" w:cs="Arial"/>
              </w:rPr>
              <w:t xml:space="preserve"> Municipal </w:t>
            </w:r>
            <w:r w:rsidRPr="00FC5F62">
              <w:rPr>
                <w:rFonts w:ascii="Arial" w:hAnsi="Arial" w:cs="Arial"/>
              </w:rPr>
              <w:t xml:space="preserve"> con el adjunto de DVD, CD o Memoria USB</w:t>
            </w:r>
            <w:r w:rsidR="008E3521">
              <w:rPr>
                <w:rFonts w:ascii="Arial" w:hAnsi="Arial" w:cs="Arial"/>
              </w:rPr>
              <w:t>, para que localicen al usuario y éste vaya personalmente a recibirlos.</w:t>
            </w:r>
          </w:p>
        </w:tc>
        <w:tc>
          <w:tcPr>
            <w:tcW w:w="2454" w:type="dxa"/>
          </w:tcPr>
          <w:p w:rsidR="00AB3669" w:rsidRPr="00FC5F62" w:rsidRDefault="00AB3669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BA067E">
            <w:pPr>
              <w:rPr>
                <w:rFonts w:ascii="Arial" w:hAnsi="Arial" w:cs="Arial"/>
              </w:rPr>
            </w:pPr>
          </w:p>
          <w:p w:rsidR="000666FF" w:rsidRPr="00FC5F62" w:rsidRDefault="000666FF" w:rsidP="00FC5F62">
            <w:pPr>
              <w:jc w:val="center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Comunicación escrita</w:t>
            </w:r>
          </w:p>
        </w:tc>
      </w:tr>
      <w:tr w:rsidR="00AB3669" w:rsidRPr="00FC5F62" w:rsidTr="00BA067E">
        <w:tc>
          <w:tcPr>
            <w:tcW w:w="6521" w:type="dxa"/>
          </w:tcPr>
          <w:p w:rsidR="00F16855" w:rsidRPr="00FC5F62" w:rsidRDefault="00614F93" w:rsidP="00614F9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FC5F62">
              <w:rPr>
                <w:rFonts w:ascii="Arial" w:hAnsi="Arial" w:cs="Arial"/>
                <w:b/>
              </w:rPr>
              <w:t xml:space="preserve">EL FUNCIONARIO RESPONSABLE DE LA PLATAFORMA </w:t>
            </w:r>
            <w:r w:rsidR="00192868" w:rsidRPr="00FC5F62">
              <w:rPr>
                <w:rFonts w:ascii="Arial" w:hAnsi="Arial" w:cs="Arial"/>
                <w:b/>
              </w:rPr>
              <w:t>DE PQRDS</w:t>
            </w:r>
            <w:r w:rsidR="000C37D3">
              <w:rPr>
                <w:rFonts w:ascii="Arial" w:hAnsi="Arial" w:cs="Arial"/>
                <w:b/>
              </w:rPr>
              <w:t>.</w:t>
            </w:r>
          </w:p>
          <w:p w:rsidR="00614F93" w:rsidRPr="00FC5F62" w:rsidRDefault="00614F93" w:rsidP="00614F9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Debe estar pendiente día a día de los PQRDS que re direccionen a la Secretaría, para que darle respuesta oportuna a los que llegan con prioridad alta.</w:t>
            </w:r>
          </w:p>
          <w:p w:rsidR="00614F93" w:rsidRPr="00FC5F62" w:rsidRDefault="00614F93" w:rsidP="00614F9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 xml:space="preserve">Debe estar </w:t>
            </w:r>
            <w:r w:rsidR="00D75931" w:rsidRPr="00FC5F62">
              <w:rPr>
                <w:rFonts w:ascii="Arial" w:hAnsi="Arial" w:cs="Arial"/>
              </w:rPr>
              <w:t>atento</w:t>
            </w:r>
            <w:r w:rsidRPr="00FC5F62">
              <w:rPr>
                <w:rFonts w:ascii="Arial" w:hAnsi="Arial" w:cs="Arial"/>
              </w:rPr>
              <w:t xml:space="preserve"> del tiempo faltante para otorgar </w:t>
            </w:r>
            <w:r w:rsidR="00B20C05" w:rsidRPr="00FC5F62">
              <w:rPr>
                <w:rFonts w:ascii="Arial" w:hAnsi="Arial" w:cs="Arial"/>
              </w:rPr>
              <w:t xml:space="preserve">respuesta a la PQRDS y asegurarse que ésta se dé dentro de este tiempo estipulado. </w:t>
            </w:r>
          </w:p>
          <w:p w:rsidR="00192868" w:rsidRPr="00FC5F62" w:rsidRDefault="00D75931" w:rsidP="0019286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Se encarga</w:t>
            </w:r>
            <w:r w:rsidR="00192868" w:rsidRPr="00FC5F62">
              <w:rPr>
                <w:rFonts w:ascii="Arial" w:hAnsi="Arial" w:cs="Arial"/>
              </w:rPr>
              <w:t xml:space="preserve"> de verificar si al subir la respuesta a la Plataforma, ésta quedó aprobada tanto para el funcionario de la oficina de atención al ciudadano,</w:t>
            </w:r>
            <w:r w:rsidR="000C37D3">
              <w:rPr>
                <w:rFonts w:ascii="Arial" w:hAnsi="Arial" w:cs="Arial"/>
              </w:rPr>
              <w:t xml:space="preserve"> como para el usuario</w:t>
            </w:r>
            <w:r w:rsidR="00192868" w:rsidRPr="00FC5F62">
              <w:rPr>
                <w:rFonts w:ascii="Arial" w:hAnsi="Arial" w:cs="Arial"/>
              </w:rPr>
              <w:t>.</w:t>
            </w:r>
          </w:p>
        </w:tc>
        <w:tc>
          <w:tcPr>
            <w:tcW w:w="2454" w:type="dxa"/>
          </w:tcPr>
          <w:p w:rsidR="00AB3669" w:rsidRPr="00FC5F62" w:rsidRDefault="00AB3669" w:rsidP="00FC5F62">
            <w:pPr>
              <w:jc w:val="center"/>
              <w:rPr>
                <w:rFonts w:ascii="Arial" w:hAnsi="Arial" w:cs="Arial"/>
              </w:rPr>
            </w:pPr>
          </w:p>
          <w:p w:rsidR="00192868" w:rsidRPr="00FC5F62" w:rsidRDefault="00192868" w:rsidP="00FC5F62">
            <w:pPr>
              <w:jc w:val="center"/>
              <w:rPr>
                <w:rFonts w:ascii="Arial" w:hAnsi="Arial" w:cs="Arial"/>
              </w:rPr>
            </w:pPr>
          </w:p>
          <w:p w:rsidR="00192868" w:rsidRPr="00FC5F62" w:rsidRDefault="00192868" w:rsidP="00FC5F62">
            <w:pPr>
              <w:jc w:val="center"/>
              <w:rPr>
                <w:rFonts w:ascii="Arial" w:hAnsi="Arial" w:cs="Arial"/>
              </w:rPr>
            </w:pPr>
          </w:p>
          <w:p w:rsidR="00192868" w:rsidRPr="00FC5F62" w:rsidRDefault="00192868" w:rsidP="00FC5F62">
            <w:pPr>
              <w:jc w:val="center"/>
              <w:rPr>
                <w:rFonts w:ascii="Arial" w:hAnsi="Arial" w:cs="Arial"/>
              </w:rPr>
            </w:pPr>
          </w:p>
          <w:p w:rsidR="00192868" w:rsidRPr="00FC5F62" w:rsidRDefault="00192868" w:rsidP="00FC5F62">
            <w:pPr>
              <w:jc w:val="center"/>
              <w:rPr>
                <w:rFonts w:ascii="Arial" w:hAnsi="Arial" w:cs="Arial"/>
              </w:rPr>
            </w:pPr>
          </w:p>
          <w:p w:rsidR="00192868" w:rsidRPr="00FC5F62" w:rsidRDefault="00192868" w:rsidP="00FC5F62">
            <w:pPr>
              <w:jc w:val="center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Comunicación escrita</w:t>
            </w:r>
          </w:p>
        </w:tc>
      </w:tr>
      <w:tr w:rsidR="00AB3669" w:rsidRPr="00FC5F62" w:rsidTr="00BA067E">
        <w:tc>
          <w:tcPr>
            <w:tcW w:w="6521" w:type="dxa"/>
          </w:tcPr>
          <w:p w:rsidR="00D75931" w:rsidRPr="00FC5F62" w:rsidRDefault="00D75931" w:rsidP="00D7593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  <w:r w:rsidRPr="00FC5F62">
              <w:rPr>
                <w:rFonts w:ascii="Arial" w:hAnsi="Arial" w:cs="Arial"/>
                <w:b/>
              </w:rPr>
              <w:lastRenderedPageBreak/>
              <w:t xml:space="preserve">EL GESTOR DEL PROCESO </w:t>
            </w:r>
            <w:r w:rsidRPr="00FC5F62">
              <w:rPr>
                <w:rFonts w:ascii="Arial" w:hAnsi="Arial" w:cs="Arial"/>
              </w:rPr>
              <w:t>conserva toda la documentación, la archiva en orden cronológico para posibles verificaciones o como soporte de la apertura y cierre del proceso de los PQRDS.</w:t>
            </w:r>
          </w:p>
        </w:tc>
        <w:tc>
          <w:tcPr>
            <w:tcW w:w="2454" w:type="dxa"/>
          </w:tcPr>
          <w:p w:rsidR="00AB3669" w:rsidRPr="00FC5F62" w:rsidRDefault="00AB3669" w:rsidP="00BA067E">
            <w:pPr>
              <w:rPr>
                <w:rFonts w:ascii="Arial" w:hAnsi="Arial" w:cs="Arial"/>
              </w:rPr>
            </w:pPr>
          </w:p>
          <w:p w:rsidR="00D75931" w:rsidRPr="00FC5F62" w:rsidRDefault="00FC5F62" w:rsidP="00FC5F62">
            <w:pPr>
              <w:jc w:val="center"/>
              <w:rPr>
                <w:rFonts w:ascii="Arial" w:hAnsi="Arial" w:cs="Arial"/>
              </w:rPr>
            </w:pPr>
            <w:r w:rsidRPr="00FC5F62">
              <w:rPr>
                <w:rFonts w:ascii="Arial" w:hAnsi="Arial" w:cs="Arial"/>
              </w:rPr>
              <w:t>Documentación física y archivada.</w:t>
            </w:r>
          </w:p>
          <w:p w:rsidR="00D75931" w:rsidRPr="00FC5F62" w:rsidRDefault="00D75931" w:rsidP="00BA067E">
            <w:pPr>
              <w:rPr>
                <w:rFonts w:ascii="Arial" w:hAnsi="Arial" w:cs="Arial"/>
              </w:rPr>
            </w:pPr>
          </w:p>
          <w:p w:rsidR="00D75931" w:rsidRPr="00FC5F62" w:rsidRDefault="00D75931" w:rsidP="00BA067E">
            <w:pPr>
              <w:rPr>
                <w:rFonts w:ascii="Arial" w:hAnsi="Arial" w:cs="Arial"/>
              </w:rPr>
            </w:pPr>
          </w:p>
        </w:tc>
      </w:tr>
    </w:tbl>
    <w:p w:rsidR="008B158F" w:rsidRPr="00FC5F62" w:rsidRDefault="008B158F" w:rsidP="00BD7CCC">
      <w:pPr>
        <w:rPr>
          <w:rFonts w:ascii="Arial" w:hAnsi="Arial" w:cs="Arial"/>
        </w:rPr>
      </w:pPr>
    </w:p>
    <w:p w:rsidR="001F4731" w:rsidRPr="00FC5F62" w:rsidRDefault="001F4731" w:rsidP="001F4731">
      <w:pPr>
        <w:tabs>
          <w:tab w:val="left" w:pos="426"/>
        </w:tabs>
        <w:ind w:left="142" w:right="-92"/>
        <w:jc w:val="both"/>
        <w:rPr>
          <w:rFonts w:ascii="Arial" w:hAnsi="Arial" w:cs="Arial"/>
          <w:b/>
        </w:rPr>
      </w:pPr>
      <w:r w:rsidRPr="00FC5F62">
        <w:rPr>
          <w:rFonts w:ascii="Arial" w:hAnsi="Arial" w:cs="Arial"/>
          <w:b/>
        </w:rPr>
        <w:t>Notas de cambio</w:t>
      </w:r>
    </w:p>
    <w:p w:rsidR="001F4731" w:rsidRPr="00FC5F62" w:rsidRDefault="001F4731" w:rsidP="001F4731">
      <w:pPr>
        <w:tabs>
          <w:tab w:val="left" w:pos="426"/>
        </w:tabs>
        <w:ind w:left="142" w:right="-92"/>
        <w:jc w:val="both"/>
        <w:rPr>
          <w:rFonts w:ascii="Arial" w:hAnsi="Arial" w:cs="Arial"/>
          <w:b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152"/>
        <w:gridCol w:w="3168"/>
        <w:gridCol w:w="3600"/>
        <w:gridCol w:w="1080"/>
      </w:tblGrid>
      <w:tr w:rsidR="001F4731" w:rsidRPr="00FC5F62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b/>
                <w:bCs/>
              </w:rPr>
            </w:pPr>
            <w:r w:rsidRPr="00FC5F62">
              <w:rPr>
                <w:rFonts w:ascii="Arial" w:hAnsi="Arial" w:cs="Arial"/>
                <w:b/>
                <w:bCs/>
              </w:rPr>
              <w:t>Nro.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b/>
                <w:bCs/>
              </w:rPr>
            </w:pPr>
            <w:r w:rsidRPr="00FC5F62">
              <w:rPr>
                <w:rFonts w:ascii="Arial" w:hAnsi="Arial" w:cs="Arial"/>
                <w:b/>
                <w:bCs/>
              </w:rPr>
              <w:t>Versión Inicial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b/>
                <w:bCs/>
              </w:rPr>
            </w:pPr>
            <w:r w:rsidRPr="00FC5F62">
              <w:rPr>
                <w:rFonts w:ascii="Arial" w:hAnsi="Arial" w:cs="Arial"/>
                <w:b/>
                <w:bCs/>
              </w:rPr>
              <w:t>Naturaleza del Cambio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b/>
                <w:bCs/>
              </w:rPr>
            </w:pPr>
            <w:r w:rsidRPr="00FC5F62">
              <w:rPr>
                <w:rFonts w:ascii="Arial" w:hAnsi="Arial" w:cs="Arial"/>
                <w:b/>
                <w:bCs/>
              </w:rPr>
              <w:t>Identificación del Cambio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b/>
                <w:bCs/>
              </w:rPr>
            </w:pPr>
            <w:r w:rsidRPr="00FC5F62">
              <w:rPr>
                <w:rFonts w:ascii="Arial" w:hAnsi="Arial" w:cs="Arial"/>
                <w:b/>
                <w:bCs/>
              </w:rPr>
              <w:t>Versión Final</w:t>
            </w:r>
          </w:p>
        </w:tc>
      </w:tr>
      <w:tr w:rsidR="001F4731" w:rsidRPr="00FC5F62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FC5F62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FC5F62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FC5F62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FC5F62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FC5F62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FC5F62" w:rsidRDefault="001F4731" w:rsidP="009236C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1F4731" w:rsidRPr="00FC5F62" w:rsidRDefault="001F4731" w:rsidP="001F4731">
      <w:pPr>
        <w:jc w:val="both"/>
        <w:rPr>
          <w:rFonts w:ascii="Arial" w:hAnsi="Arial" w:cs="Arial"/>
        </w:rPr>
      </w:pPr>
    </w:p>
    <w:p w:rsidR="001F4731" w:rsidRPr="00FC5F62" w:rsidRDefault="001F4731" w:rsidP="001F4731">
      <w:pPr>
        <w:jc w:val="both"/>
        <w:rPr>
          <w:rFonts w:ascii="Arial" w:hAnsi="Arial" w:cs="Arial"/>
        </w:rPr>
      </w:pPr>
    </w:p>
    <w:p w:rsidR="001F4731" w:rsidRPr="00FC5F62" w:rsidRDefault="001F4731" w:rsidP="001F4731">
      <w:pPr>
        <w:jc w:val="both"/>
        <w:rPr>
          <w:rFonts w:ascii="Arial" w:hAnsi="Arial" w:cs="Arial"/>
        </w:rPr>
      </w:pPr>
    </w:p>
    <w:p w:rsidR="002B29E3" w:rsidRPr="00FC5F62" w:rsidRDefault="002B29E3" w:rsidP="00AB3669">
      <w:pPr>
        <w:tabs>
          <w:tab w:val="left" w:pos="426"/>
        </w:tabs>
        <w:ind w:right="-92"/>
        <w:jc w:val="both"/>
        <w:rPr>
          <w:rFonts w:ascii="Arial" w:hAnsi="Arial" w:cs="Arial"/>
          <w:b/>
        </w:rPr>
      </w:pPr>
    </w:p>
    <w:sectPr w:rsidR="002B29E3" w:rsidRPr="00FC5F62" w:rsidSect="00D74E92">
      <w:headerReference w:type="default" r:id="rId9"/>
      <w:pgSz w:w="12240" w:h="15840" w:code="1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80" w:rsidRPr="00E363F7" w:rsidRDefault="00AF0280" w:rsidP="00E363F7">
      <w:r>
        <w:separator/>
      </w:r>
    </w:p>
  </w:endnote>
  <w:endnote w:type="continuationSeparator" w:id="0">
    <w:p w:rsidR="00AF0280" w:rsidRPr="00E363F7" w:rsidRDefault="00AF0280" w:rsidP="00E3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80" w:rsidRPr="00E363F7" w:rsidRDefault="00AF0280" w:rsidP="00E363F7">
      <w:r>
        <w:separator/>
      </w:r>
    </w:p>
  </w:footnote>
  <w:footnote w:type="continuationSeparator" w:id="0">
    <w:p w:rsidR="00AF0280" w:rsidRPr="00E363F7" w:rsidRDefault="00AF0280" w:rsidP="00E3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38" w:rsidRDefault="00320038">
    <w:pPr>
      <w:pStyle w:val="Encabezado"/>
    </w:pPr>
  </w:p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25"/>
      <w:gridCol w:w="4268"/>
      <w:gridCol w:w="2422"/>
      <w:gridCol w:w="1327"/>
    </w:tblGrid>
    <w:tr w:rsidR="00320038" w:rsidRPr="009E7573" w:rsidTr="00267101">
      <w:trPr>
        <w:cantSplit/>
        <w:trHeight w:val="510"/>
        <w:jc w:val="center"/>
      </w:trPr>
      <w:tc>
        <w:tcPr>
          <w:tcW w:w="1925" w:type="dxa"/>
          <w:vMerge w:val="restart"/>
        </w:tcPr>
        <w:p w:rsidR="00320038" w:rsidRPr="009E7573" w:rsidRDefault="00A67927" w:rsidP="00F9239C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36195</wp:posOffset>
                </wp:positionV>
                <wp:extent cx="923925" cy="838200"/>
                <wp:effectExtent l="0" t="0" r="9525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v="urn:schemas-microsoft-com:mac:vml" xmlns:mc="http://schemas.openxmlformats.org/markup-compatibility/2006" xmlns:mo="http://schemas.microsoft.com/office/mac/office/2008/main" xmlns:wpc="http://schemas.microsoft.com/office/word/2010/wordprocessingCanvas" id="{D0D89E7D-7733-4857-A829-23240016EEB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v="urn:schemas-microsoft-com:mac:vml" xmlns:mc="http://schemas.openxmlformats.org/markup-compatibility/2006" xmlns:mo="http://schemas.microsoft.com/office/mac/office/2008/main" xmlns:wpc="http://schemas.microsoft.com/office/word/2010/wordprocessingCanvas" id="{D0D89E7D-7733-4857-A829-23240016EEB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vMerge w:val="restart"/>
          <w:vAlign w:val="center"/>
        </w:tcPr>
        <w:p w:rsidR="00320038" w:rsidRPr="00926107" w:rsidRDefault="00C610EE" w:rsidP="00C4690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PETICIONES, QUEJAS, RECLAMOS, DENUCIAS Y SOLICITUDES (PQRDS)</w:t>
          </w:r>
        </w:p>
      </w:tc>
      <w:tc>
        <w:tcPr>
          <w:tcW w:w="2422" w:type="dxa"/>
          <w:vAlign w:val="center"/>
        </w:tcPr>
        <w:p w:rsidR="00320038" w:rsidRPr="009E7573" w:rsidRDefault="00C46901" w:rsidP="008B158F">
          <w:pPr>
            <w:rPr>
              <w:rFonts w:ascii="Arial" w:hAnsi="Arial" w:cs="Arial"/>
              <w:b/>
              <w:bCs/>
            </w:rPr>
          </w:pPr>
          <w:proofErr w:type="spellStart"/>
          <w:r>
            <w:rPr>
              <w:rFonts w:ascii="Arial" w:hAnsi="Arial" w:cs="Arial"/>
              <w:b/>
              <w:bCs/>
            </w:rPr>
            <w:t>Codigo</w:t>
          </w:r>
          <w:proofErr w:type="spellEnd"/>
          <w:r>
            <w:rPr>
              <w:rFonts w:ascii="Arial" w:hAnsi="Arial" w:cs="Arial"/>
              <w:b/>
              <w:bCs/>
            </w:rPr>
            <w:t>: M-GG-P002</w:t>
          </w:r>
        </w:p>
      </w:tc>
      <w:tc>
        <w:tcPr>
          <w:tcW w:w="1327" w:type="dxa"/>
          <w:vMerge w:val="restart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  <w:r w:rsidRPr="00832060">
            <w:rPr>
              <w:rFonts w:ascii="Arial" w:hAnsi="Arial" w:cs="Arial"/>
              <w:b/>
              <w:bCs/>
              <w:noProof/>
              <w:lang w:val="es-CO" w:eastAsia="es-CO"/>
            </w:rPr>
            <w:drawing>
              <wp:inline distT="0" distB="0" distL="0" distR="0">
                <wp:extent cx="725170" cy="777240"/>
                <wp:effectExtent l="0" t="0" r="0" b="0"/>
                <wp:docPr id="3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639" cy="777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0038" w:rsidRPr="009E7573" w:rsidTr="00267101">
      <w:trPr>
        <w:cantSplit/>
        <w:trHeight w:val="510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832060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Versión: </w:t>
          </w:r>
          <w:r w:rsidR="00BC716D">
            <w:rPr>
              <w:rFonts w:ascii="Arial" w:hAnsi="Arial" w:cs="Arial"/>
              <w:b/>
              <w:bCs/>
              <w:sz w:val="22"/>
              <w:szCs w:val="22"/>
            </w:rPr>
            <w:t>01</w:t>
          </w:r>
        </w:p>
      </w:tc>
      <w:tc>
        <w:tcPr>
          <w:tcW w:w="1327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  <w:tr w:rsidR="00320038" w:rsidRPr="009E7573" w:rsidTr="00267101">
      <w:trPr>
        <w:cantSplit/>
        <w:trHeight w:val="398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745BEB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>Fecha: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E817CB">
            <w:rPr>
              <w:rFonts w:ascii="Arial" w:hAnsi="Arial" w:cs="Arial"/>
              <w:b/>
              <w:bCs/>
              <w:sz w:val="22"/>
              <w:szCs w:val="22"/>
            </w:rPr>
            <w:t>17-11-2022</w:t>
          </w:r>
        </w:p>
      </w:tc>
      <w:tc>
        <w:tcPr>
          <w:tcW w:w="1327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</w:tbl>
  <w:p w:rsidR="00320038" w:rsidRDefault="00320038">
    <w:pPr>
      <w:pStyle w:val="Encabezado"/>
    </w:pPr>
  </w:p>
  <w:p w:rsidR="00320038" w:rsidRDefault="003200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DF4"/>
    <w:multiLevelType w:val="hybridMultilevel"/>
    <w:tmpl w:val="02ACE5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7D3A"/>
    <w:multiLevelType w:val="hybridMultilevel"/>
    <w:tmpl w:val="C89C9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7904"/>
    <w:multiLevelType w:val="hybridMultilevel"/>
    <w:tmpl w:val="28E0840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B96700"/>
    <w:multiLevelType w:val="hybridMultilevel"/>
    <w:tmpl w:val="7CC63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C246C"/>
    <w:multiLevelType w:val="hybridMultilevel"/>
    <w:tmpl w:val="B4606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063F1"/>
    <w:multiLevelType w:val="hybridMultilevel"/>
    <w:tmpl w:val="BF188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1E1E34"/>
    <w:multiLevelType w:val="hybridMultilevel"/>
    <w:tmpl w:val="3F04F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74177"/>
    <w:multiLevelType w:val="hybridMultilevel"/>
    <w:tmpl w:val="6E8C5E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606681"/>
    <w:multiLevelType w:val="hybridMultilevel"/>
    <w:tmpl w:val="4AECCF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C67CC"/>
    <w:multiLevelType w:val="hybridMultilevel"/>
    <w:tmpl w:val="9D44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4798B"/>
    <w:multiLevelType w:val="hybridMultilevel"/>
    <w:tmpl w:val="D8887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A71A9"/>
    <w:multiLevelType w:val="hybridMultilevel"/>
    <w:tmpl w:val="65C23DB4"/>
    <w:lvl w:ilvl="0" w:tplc="9070A8F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5410D0"/>
    <w:multiLevelType w:val="hybridMultilevel"/>
    <w:tmpl w:val="81B8D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3E0153"/>
    <w:multiLevelType w:val="hybridMultilevel"/>
    <w:tmpl w:val="3C5A9D5E"/>
    <w:lvl w:ilvl="0" w:tplc="75D6233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40497E59"/>
    <w:multiLevelType w:val="hybridMultilevel"/>
    <w:tmpl w:val="00589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D0BF0"/>
    <w:multiLevelType w:val="hybridMultilevel"/>
    <w:tmpl w:val="4AECC468"/>
    <w:lvl w:ilvl="0" w:tplc="8A2E8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F78AE"/>
    <w:multiLevelType w:val="hybridMultilevel"/>
    <w:tmpl w:val="45122CF4"/>
    <w:lvl w:ilvl="0" w:tplc="17BAA9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87BBF"/>
    <w:multiLevelType w:val="hybridMultilevel"/>
    <w:tmpl w:val="6784A82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58614B05"/>
    <w:multiLevelType w:val="hybridMultilevel"/>
    <w:tmpl w:val="778A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A4E8A"/>
    <w:multiLevelType w:val="hybridMultilevel"/>
    <w:tmpl w:val="A0F0B5E6"/>
    <w:lvl w:ilvl="0" w:tplc="E992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C80A36"/>
    <w:multiLevelType w:val="hybridMultilevel"/>
    <w:tmpl w:val="4008F40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66AF3"/>
    <w:multiLevelType w:val="hybridMultilevel"/>
    <w:tmpl w:val="973EA1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B37EA2"/>
    <w:multiLevelType w:val="hybridMultilevel"/>
    <w:tmpl w:val="F1EA2CD4"/>
    <w:lvl w:ilvl="0" w:tplc="3006B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2A7016"/>
    <w:multiLevelType w:val="multilevel"/>
    <w:tmpl w:val="72D83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  <w:sz w:val="22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</w:num>
  <w:num w:numId="5">
    <w:abstractNumId w:val="23"/>
  </w:num>
  <w:num w:numId="6">
    <w:abstractNumId w:val="0"/>
  </w:num>
  <w:num w:numId="7">
    <w:abstractNumId w:val="20"/>
  </w:num>
  <w:num w:numId="8">
    <w:abstractNumId w:val="2"/>
  </w:num>
  <w:num w:numId="9">
    <w:abstractNumId w:val="17"/>
  </w:num>
  <w:num w:numId="10">
    <w:abstractNumId w:val="9"/>
  </w:num>
  <w:num w:numId="11">
    <w:abstractNumId w:val="18"/>
  </w:num>
  <w:num w:numId="12">
    <w:abstractNumId w:val="14"/>
  </w:num>
  <w:num w:numId="13">
    <w:abstractNumId w:val="21"/>
  </w:num>
  <w:num w:numId="14">
    <w:abstractNumId w:val="5"/>
  </w:num>
  <w:num w:numId="15">
    <w:abstractNumId w:val="12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19"/>
  </w:num>
  <w:num w:numId="21">
    <w:abstractNumId w:val="22"/>
  </w:num>
  <w:num w:numId="22">
    <w:abstractNumId w:val="1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94AAD"/>
    <w:rsid w:val="00007D16"/>
    <w:rsid w:val="0001797B"/>
    <w:rsid w:val="00025D13"/>
    <w:rsid w:val="00032EF9"/>
    <w:rsid w:val="0004004A"/>
    <w:rsid w:val="000478F8"/>
    <w:rsid w:val="00055065"/>
    <w:rsid w:val="00057F23"/>
    <w:rsid w:val="000666FF"/>
    <w:rsid w:val="00070D60"/>
    <w:rsid w:val="000873C0"/>
    <w:rsid w:val="000946C7"/>
    <w:rsid w:val="00095A6E"/>
    <w:rsid w:val="000A5CFA"/>
    <w:rsid w:val="000B480F"/>
    <w:rsid w:val="000C21DE"/>
    <w:rsid w:val="000C37D3"/>
    <w:rsid w:val="000F11D3"/>
    <w:rsid w:val="00101136"/>
    <w:rsid w:val="00123F42"/>
    <w:rsid w:val="00126A2D"/>
    <w:rsid w:val="001279BA"/>
    <w:rsid w:val="00134746"/>
    <w:rsid w:val="00137F79"/>
    <w:rsid w:val="00161E63"/>
    <w:rsid w:val="00192868"/>
    <w:rsid w:val="0019645F"/>
    <w:rsid w:val="001C56C8"/>
    <w:rsid w:val="001C6C26"/>
    <w:rsid w:val="001D0C35"/>
    <w:rsid w:val="001D5D27"/>
    <w:rsid w:val="001D5FCA"/>
    <w:rsid w:val="001E2DD8"/>
    <w:rsid w:val="001F4731"/>
    <w:rsid w:val="001F5630"/>
    <w:rsid w:val="00204E24"/>
    <w:rsid w:val="00206723"/>
    <w:rsid w:val="002101BE"/>
    <w:rsid w:val="002168C9"/>
    <w:rsid w:val="002205A7"/>
    <w:rsid w:val="00240EB1"/>
    <w:rsid w:val="002423E5"/>
    <w:rsid w:val="00252B78"/>
    <w:rsid w:val="00267101"/>
    <w:rsid w:val="002853A3"/>
    <w:rsid w:val="002B29E3"/>
    <w:rsid w:val="002D037B"/>
    <w:rsid w:val="002E15ED"/>
    <w:rsid w:val="002E5DF8"/>
    <w:rsid w:val="003111A8"/>
    <w:rsid w:val="00316B35"/>
    <w:rsid w:val="00320038"/>
    <w:rsid w:val="00324C50"/>
    <w:rsid w:val="00346DA0"/>
    <w:rsid w:val="003867DC"/>
    <w:rsid w:val="00392591"/>
    <w:rsid w:val="0039285A"/>
    <w:rsid w:val="00394AAD"/>
    <w:rsid w:val="003C49A2"/>
    <w:rsid w:val="003D09B1"/>
    <w:rsid w:val="003D2CB6"/>
    <w:rsid w:val="00400C29"/>
    <w:rsid w:val="00401C28"/>
    <w:rsid w:val="00402B2F"/>
    <w:rsid w:val="004175D6"/>
    <w:rsid w:val="00434DE0"/>
    <w:rsid w:val="00451821"/>
    <w:rsid w:val="00476967"/>
    <w:rsid w:val="00497F78"/>
    <w:rsid w:val="004B1112"/>
    <w:rsid w:val="004D4B01"/>
    <w:rsid w:val="004D61E7"/>
    <w:rsid w:val="004F1A94"/>
    <w:rsid w:val="004F6D9A"/>
    <w:rsid w:val="00552006"/>
    <w:rsid w:val="00557982"/>
    <w:rsid w:val="00561A70"/>
    <w:rsid w:val="00572F35"/>
    <w:rsid w:val="00574C40"/>
    <w:rsid w:val="0058469F"/>
    <w:rsid w:val="005918D6"/>
    <w:rsid w:val="005A2BD3"/>
    <w:rsid w:val="005A6E03"/>
    <w:rsid w:val="005B0C8B"/>
    <w:rsid w:val="005C52E7"/>
    <w:rsid w:val="005E7E33"/>
    <w:rsid w:val="0060119D"/>
    <w:rsid w:val="00614F93"/>
    <w:rsid w:val="00626C0A"/>
    <w:rsid w:val="00636266"/>
    <w:rsid w:val="0067117F"/>
    <w:rsid w:val="00687503"/>
    <w:rsid w:val="0069429D"/>
    <w:rsid w:val="006A7754"/>
    <w:rsid w:val="006B0E99"/>
    <w:rsid w:val="006B2C29"/>
    <w:rsid w:val="006C2B55"/>
    <w:rsid w:val="006D342E"/>
    <w:rsid w:val="007108C9"/>
    <w:rsid w:val="00745BEB"/>
    <w:rsid w:val="0075331F"/>
    <w:rsid w:val="00766DE3"/>
    <w:rsid w:val="00796E86"/>
    <w:rsid w:val="007A1E51"/>
    <w:rsid w:val="007A64C8"/>
    <w:rsid w:val="007D7488"/>
    <w:rsid w:val="00824BFD"/>
    <w:rsid w:val="00832060"/>
    <w:rsid w:val="0083670B"/>
    <w:rsid w:val="00843294"/>
    <w:rsid w:val="008604CE"/>
    <w:rsid w:val="008838E2"/>
    <w:rsid w:val="00884E9A"/>
    <w:rsid w:val="008958CB"/>
    <w:rsid w:val="008B158F"/>
    <w:rsid w:val="008E078E"/>
    <w:rsid w:val="008E0F2A"/>
    <w:rsid w:val="008E3521"/>
    <w:rsid w:val="008F5959"/>
    <w:rsid w:val="0092496C"/>
    <w:rsid w:val="00926107"/>
    <w:rsid w:val="0093688F"/>
    <w:rsid w:val="00961C3B"/>
    <w:rsid w:val="0097026C"/>
    <w:rsid w:val="009905FA"/>
    <w:rsid w:val="0099226B"/>
    <w:rsid w:val="00997DC0"/>
    <w:rsid w:val="009A1CFD"/>
    <w:rsid w:val="009A4BE7"/>
    <w:rsid w:val="009A6A29"/>
    <w:rsid w:val="009B338E"/>
    <w:rsid w:val="009B38D1"/>
    <w:rsid w:val="009B5950"/>
    <w:rsid w:val="009C0082"/>
    <w:rsid w:val="009C4677"/>
    <w:rsid w:val="009E7573"/>
    <w:rsid w:val="009F1FF7"/>
    <w:rsid w:val="00A05059"/>
    <w:rsid w:val="00A07B99"/>
    <w:rsid w:val="00A13905"/>
    <w:rsid w:val="00A22FC9"/>
    <w:rsid w:val="00A40112"/>
    <w:rsid w:val="00A427FA"/>
    <w:rsid w:val="00A67927"/>
    <w:rsid w:val="00A73190"/>
    <w:rsid w:val="00A832A5"/>
    <w:rsid w:val="00A84BA8"/>
    <w:rsid w:val="00A943E5"/>
    <w:rsid w:val="00AB1C38"/>
    <w:rsid w:val="00AB3669"/>
    <w:rsid w:val="00AB37BA"/>
    <w:rsid w:val="00AF0280"/>
    <w:rsid w:val="00B20C05"/>
    <w:rsid w:val="00B211F4"/>
    <w:rsid w:val="00B36093"/>
    <w:rsid w:val="00B54529"/>
    <w:rsid w:val="00B75CA0"/>
    <w:rsid w:val="00BA21BE"/>
    <w:rsid w:val="00BB2FD4"/>
    <w:rsid w:val="00BC5E0C"/>
    <w:rsid w:val="00BC716D"/>
    <w:rsid w:val="00BD1E98"/>
    <w:rsid w:val="00BD771A"/>
    <w:rsid w:val="00BD7CCC"/>
    <w:rsid w:val="00BE27DD"/>
    <w:rsid w:val="00BE4CE2"/>
    <w:rsid w:val="00BE50D9"/>
    <w:rsid w:val="00C03E04"/>
    <w:rsid w:val="00C26D40"/>
    <w:rsid w:val="00C46901"/>
    <w:rsid w:val="00C51286"/>
    <w:rsid w:val="00C5173C"/>
    <w:rsid w:val="00C610EE"/>
    <w:rsid w:val="00C76248"/>
    <w:rsid w:val="00C76807"/>
    <w:rsid w:val="00C802E7"/>
    <w:rsid w:val="00C90930"/>
    <w:rsid w:val="00CA077B"/>
    <w:rsid w:val="00CD1BE0"/>
    <w:rsid w:val="00CD33CC"/>
    <w:rsid w:val="00CE2830"/>
    <w:rsid w:val="00D00C65"/>
    <w:rsid w:val="00D12B8C"/>
    <w:rsid w:val="00D3406E"/>
    <w:rsid w:val="00D34547"/>
    <w:rsid w:val="00D379FB"/>
    <w:rsid w:val="00D41EDA"/>
    <w:rsid w:val="00D74E92"/>
    <w:rsid w:val="00D75931"/>
    <w:rsid w:val="00D90E8F"/>
    <w:rsid w:val="00DB3D12"/>
    <w:rsid w:val="00DC19F8"/>
    <w:rsid w:val="00DE26C6"/>
    <w:rsid w:val="00DE2CE9"/>
    <w:rsid w:val="00DE397F"/>
    <w:rsid w:val="00DE734C"/>
    <w:rsid w:val="00DF15CD"/>
    <w:rsid w:val="00E060E3"/>
    <w:rsid w:val="00E2156B"/>
    <w:rsid w:val="00E363F7"/>
    <w:rsid w:val="00E45F50"/>
    <w:rsid w:val="00E76D71"/>
    <w:rsid w:val="00E817CB"/>
    <w:rsid w:val="00E83D25"/>
    <w:rsid w:val="00EA2604"/>
    <w:rsid w:val="00EA5361"/>
    <w:rsid w:val="00EF4340"/>
    <w:rsid w:val="00EF7537"/>
    <w:rsid w:val="00F16855"/>
    <w:rsid w:val="00F43DBB"/>
    <w:rsid w:val="00F549F9"/>
    <w:rsid w:val="00F57CC3"/>
    <w:rsid w:val="00F615DB"/>
    <w:rsid w:val="00F9239C"/>
    <w:rsid w:val="00FB0136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52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ter%C3%A9s_p%C3%BAbli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887B-3555-4F64-A28A-E105C6FE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quejas.reclamos</cp:lastModifiedBy>
  <cp:revision>2</cp:revision>
  <cp:lastPrinted>2018-04-10T21:53:00Z</cp:lastPrinted>
  <dcterms:created xsi:type="dcterms:W3CDTF">2023-05-24T19:57:00Z</dcterms:created>
  <dcterms:modified xsi:type="dcterms:W3CDTF">2023-05-24T19:57:00Z</dcterms:modified>
</cp:coreProperties>
</file>